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D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>5 октября 2017 года,</w:t>
      </w:r>
    </w:p>
    <w:p w:rsidR="00A85C43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 xml:space="preserve">заседание </w:t>
      </w:r>
      <w:proofErr w:type="gramStart"/>
      <w:r w:rsidRPr="00BC46A5">
        <w:rPr>
          <w:rFonts w:ascii="Verdana" w:hAnsi="Verdana" w:cs="Times New Roman"/>
          <w:b/>
          <w:sz w:val="32"/>
          <w:szCs w:val="32"/>
        </w:rPr>
        <w:t>Областной</w:t>
      </w:r>
      <w:proofErr w:type="gramEnd"/>
      <w:r w:rsidRPr="00BC46A5">
        <w:rPr>
          <w:rFonts w:ascii="Verdana" w:hAnsi="Verdana" w:cs="Times New Roman"/>
          <w:b/>
          <w:sz w:val="32"/>
          <w:szCs w:val="32"/>
        </w:rPr>
        <w:t xml:space="preserve"> </w:t>
      </w:r>
    </w:p>
    <w:p w:rsidR="00A85C43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 xml:space="preserve">трехсторонней комиссии </w:t>
      </w:r>
    </w:p>
    <w:p w:rsidR="00A85C43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 xml:space="preserve">по регулированию </w:t>
      </w:r>
    </w:p>
    <w:p w:rsidR="00A85C43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>социально-трудовых отношений</w:t>
      </w:r>
    </w:p>
    <w:p w:rsidR="00A85C43" w:rsidRPr="00BC46A5" w:rsidRDefault="00A85C43" w:rsidP="00A85C43">
      <w:pPr>
        <w:ind w:firstLine="708"/>
        <w:jc w:val="right"/>
        <w:rPr>
          <w:rFonts w:ascii="Verdana" w:hAnsi="Verdana" w:cs="Times New Roman"/>
          <w:b/>
          <w:sz w:val="32"/>
          <w:szCs w:val="32"/>
        </w:rPr>
      </w:pPr>
    </w:p>
    <w:p w:rsidR="00A85C43" w:rsidRPr="00BC46A5" w:rsidRDefault="00A85C43" w:rsidP="00B35EB0">
      <w:pPr>
        <w:ind w:firstLine="708"/>
        <w:jc w:val="center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>О развитии социального партнерства в Кемеровской области</w:t>
      </w:r>
    </w:p>
    <w:p w:rsidR="00DB0ADF" w:rsidRPr="00BC46A5" w:rsidRDefault="00DB0ADF" w:rsidP="00DB0ADF">
      <w:pPr>
        <w:tabs>
          <w:tab w:val="left" w:pos="180"/>
        </w:tabs>
        <w:jc w:val="both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ab/>
      </w:r>
      <w:r w:rsidRPr="00BC46A5">
        <w:rPr>
          <w:rFonts w:ascii="Verdana" w:hAnsi="Verdana" w:cs="Times New Roman"/>
          <w:sz w:val="32"/>
          <w:szCs w:val="32"/>
        </w:rPr>
        <w:tab/>
      </w:r>
      <w:r w:rsidRPr="00BC46A5">
        <w:rPr>
          <w:rFonts w:ascii="Verdana" w:hAnsi="Verdana" w:cs="Times New Roman"/>
          <w:b/>
          <w:sz w:val="32"/>
          <w:szCs w:val="32"/>
        </w:rPr>
        <w:t>Уважаемые коллеги!</w:t>
      </w:r>
    </w:p>
    <w:p w:rsidR="00DB0ADF" w:rsidRPr="00BC46A5" w:rsidRDefault="00F72E37" w:rsidP="00DB0ADF">
      <w:pPr>
        <w:tabs>
          <w:tab w:val="left" w:pos="180"/>
        </w:tabs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ab/>
      </w:r>
      <w:r w:rsidRPr="00BC46A5">
        <w:rPr>
          <w:rFonts w:ascii="Verdana" w:hAnsi="Verdana" w:cs="Times New Roman"/>
          <w:b/>
          <w:sz w:val="32"/>
          <w:szCs w:val="32"/>
        </w:rPr>
        <w:tab/>
      </w:r>
      <w:r w:rsidR="00DB0ADF" w:rsidRPr="00BC46A5">
        <w:rPr>
          <w:rFonts w:ascii="Verdana" w:hAnsi="Verdana" w:cs="Times New Roman"/>
          <w:sz w:val="32"/>
          <w:szCs w:val="32"/>
        </w:rPr>
        <w:t>В 2017 году мы отмечаем 20-летие социального партнёрства в Кемеровской области. 20 лет назад, в 1997 году, было подписано первое Кузбасское трехстороннее соглашение.</w:t>
      </w:r>
    </w:p>
    <w:p w:rsidR="005C4A30" w:rsidRPr="00BC46A5" w:rsidRDefault="006D1E7E" w:rsidP="00DB0ADF">
      <w:pPr>
        <w:tabs>
          <w:tab w:val="left" w:pos="180"/>
        </w:tabs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ab/>
      </w:r>
      <w:r w:rsidRPr="00BC46A5">
        <w:rPr>
          <w:rFonts w:ascii="Verdana" w:hAnsi="Verdana" w:cs="Times New Roman"/>
          <w:sz w:val="32"/>
          <w:szCs w:val="32"/>
        </w:rPr>
        <w:tab/>
      </w:r>
      <w:r w:rsidR="00411E7A" w:rsidRPr="00BC46A5">
        <w:rPr>
          <w:rFonts w:ascii="Verdana" w:hAnsi="Verdana" w:cs="Times New Roman"/>
          <w:sz w:val="32"/>
          <w:szCs w:val="32"/>
        </w:rPr>
        <w:t>Сегодня у нас е</w:t>
      </w:r>
      <w:r w:rsidR="005C4A30" w:rsidRPr="00BC46A5">
        <w:rPr>
          <w:rFonts w:ascii="Verdana" w:hAnsi="Verdana" w:cs="Times New Roman"/>
          <w:sz w:val="32"/>
          <w:szCs w:val="32"/>
        </w:rPr>
        <w:t>сть</w:t>
      </w:r>
      <w:r w:rsidR="00411E7A" w:rsidRPr="00BC46A5">
        <w:rPr>
          <w:rFonts w:ascii="Verdana" w:hAnsi="Verdana" w:cs="Times New Roman"/>
          <w:sz w:val="32"/>
          <w:szCs w:val="32"/>
        </w:rPr>
        <w:t xml:space="preserve"> хороший </w:t>
      </w:r>
      <w:r w:rsidR="005C4A30" w:rsidRPr="00BC46A5">
        <w:rPr>
          <w:rFonts w:ascii="Verdana" w:hAnsi="Verdana" w:cs="Times New Roman"/>
          <w:sz w:val="32"/>
          <w:szCs w:val="32"/>
        </w:rPr>
        <w:t>повод по</w:t>
      </w:r>
      <w:r w:rsidR="00A461AA" w:rsidRPr="00BC46A5">
        <w:rPr>
          <w:rFonts w:ascii="Verdana" w:hAnsi="Verdana" w:cs="Times New Roman"/>
          <w:sz w:val="32"/>
          <w:szCs w:val="32"/>
        </w:rPr>
        <w:t>дытожить</w:t>
      </w:r>
      <w:r w:rsidR="005C4A30" w:rsidRPr="00BC46A5">
        <w:rPr>
          <w:rFonts w:ascii="Verdana" w:hAnsi="Verdana" w:cs="Times New Roman"/>
          <w:sz w:val="32"/>
          <w:szCs w:val="32"/>
        </w:rPr>
        <w:t xml:space="preserve"> основные наши достижения.</w:t>
      </w:r>
    </w:p>
    <w:p w:rsidR="00DB0ADF" w:rsidRPr="00BC46A5" w:rsidRDefault="005C4A30" w:rsidP="00DB0ADF">
      <w:pPr>
        <w:tabs>
          <w:tab w:val="left" w:pos="180"/>
        </w:tabs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ab/>
      </w:r>
      <w:r w:rsidRPr="00BC46A5">
        <w:rPr>
          <w:rFonts w:ascii="Verdana" w:hAnsi="Verdana" w:cs="Times New Roman"/>
          <w:sz w:val="32"/>
          <w:szCs w:val="32"/>
        </w:rPr>
        <w:tab/>
        <w:t>Что сделано</w:t>
      </w:r>
      <w:r w:rsidR="00640C72" w:rsidRPr="00BC46A5">
        <w:rPr>
          <w:rFonts w:ascii="Verdana" w:hAnsi="Verdana" w:cs="Times New Roman"/>
          <w:sz w:val="32"/>
          <w:szCs w:val="32"/>
        </w:rPr>
        <w:t>?</w:t>
      </w:r>
    </w:p>
    <w:p w:rsidR="00577EFB" w:rsidRPr="00BC46A5" w:rsidRDefault="00577EFB" w:rsidP="006D1E7E">
      <w:pPr>
        <w:spacing w:after="0" w:line="240" w:lineRule="auto"/>
        <w:ind w:firstLine="708"/>
        <w:jc w:val="both"/>
        <w:rPr>
          <w:rFonts w:ascii="Verdana" w:hAnsi="Verdana" w:cs="Times New Roman"/>
          <w:b/>
          <w:sz w:val="32"/>
          <w:szCs w:val="32"/>
        </w:rPr>
      </w:pPr>
      <w:r w:rsidRPr="00BC46A5">
        <w:rPr>
          <w:rFonts w:ascii="Verdana" w:hAnsi="Verdana" w:cs="Times New Roman"/>
          <w:b/>
          <w:sz w:val="32"/>
          <w:szCs w:val="32"/>
        </w:rPr>
        <w:t>1.</w:t>
      </w:r>
    </w:p>
    <w:p w:rsidR="006D1E7E" w:rsidRPr="00BC46A5" w:rsidRDefault="006D1E7E" w:rsidP="006D1E7E">
      <w:pPr>
        <w:spacing w:after="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>В январе 2016 года Коллегия Администрации Кемеровской области, Федерация профсоюзных организаций Кузбасса и работодатели Кемеровской области заключили восьмое по счету  Кузбасское региональное соглашение на 2016-2018 годы.</w:t>
      </w:r>
    </w:p>
    <w:p w:rsidR="00577EFB" w:rsidRPr="00BC46A5" w:rsidRDefault="00577EFB" w:rsidP="00577EFB">
      <w:pPr>
        <w:spacing w:after="0" w:line="240" w:lineRule="auto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ab/>
      </w:r>
      <w:r w:rsidR="006D1E7E" w:rsidRPr="005139FC">
        <w:rPr>
          <w:rFonts w:ascii="Verdana" w:hAnsi="Verdana" w:cs="Times New Roman"/>
          <w:b/>
          <w:sz w:val="32"/>
          <w:szCs w:val="32"/>
        </w:rPr>
        <w:t xml:space="preserve">Кузбасское соглашение </w:t>
      </w:r>
      <w:r w:rsidRPr="005139FC">
        <w:rPr>
          <w:rFonts w:ascii="Verdana" w:hAnsi="Verdana" w:cs="Times New Roman"/>
          <w:b/>
          <w:sz w:val="32"/>
          <w:szCs w:val="32"/>
        </w:rPr>
        <w:t>стало надёжной правовой основой</w:t>
      </w:r>
      <w:r w:rsidRPr="00BC46A5">
        <w:rPr>
          <w:rFonts w:ascii="Verdana" w:hAnsi="Verdana" w:cs="Times New Roman"/>
          <w:sz w:val="32"/>
          <w:szCs w:val="32"/>
        </w:rPr>
        <w:t xml:space="preserve"> для регулирования социально-трудовых отношений и сохранения социальной стабильности в регионе. </w:t>
      </w:r>
    </w:p>
    <w:p w:rsidR="00B83AE8" w:rsidRPr="00BC46A5" w:rsidRDefault="00577EFB" w:rsidP="005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Times New Roman"/>
          <w:sz w:val="32"/>
          <w:szCs w:val="32"/>
          <w:u w:val="single"/>
        </w:rPr>
      </w:pPr>
      <w:r w:rsidRPr="00BC46A5">
        <w:rPr>
          <w:rFonts w:ascii="Verdana" w:hAnsi="Verdana" w:cs="Times New Roman"/>
          <w:sz w:val="32"/>
          <w:szCs w:val="32"/>
          <w:u w:val="single"/>
        </w:rPr>
        <w:t xml:space="preserve">Стороны </w:t>
      </w:r>
      <w:r w:rsidR="00B206B4" w:rsidRPr="00BC46A5">
        <w:rPr>
          <w:rFonts w:ascii="Verdana" w:hAnsi="Verdana" w:cs="Times New Roman"/>
          <w:sz w:val="32"/>
          <w:szCs w:val="32"/>
          <w:u w:val="single"/>
        </w:rPr>
        <w:t xml:space="preserve">Соглашения </w:t>
      </w:r>
      <w:r w:rsidRPr="00BC46A5">
        <w:rPr>
          <w:rFonts w:ascii="Verdana" w:hAnsi="Verdana" w:cs="Times New Roman"/>
          <w:sz w:val="32"/>
          <w:szCs w:val="32"/>
          <w:u w:val="single"/>
        </w:rPr>
        <w:t>поставили в числе приоритетных целей</w:t>
      </w:r>
      <w:r w:rsidR="00B83AE8" w:rsidRPr="00BC46A5">
        <w:rPr>
          <w:rFonts w:ascii="Verdana" w:hAnsi="Verdana" w:cs="Times New Roman"/>
          <w:sz w:val="32"/>
          <w:szCs w:val="32"/>
          <w:u w:val="single"/>
        </w:rPr>
        <w:t>:</w:t>
      </w:r>
    </w:p>
    <w:p w:rsidR="00B83AE8" w:rsidRPr="00BC46A5" w:rsidRDefault="00B83AE8" w:rsidP="005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lastRenderedPageBreak/>
        <w:t>-</w:t>
      </w:r>
      <w:r w:rsidR="00577EFB" w:rsidRPr="00BC46A5">
        <w:rPr>
          <w:rFonts w:ascii="Verdana" w:hAnsi="Verdana" w:cs="Times New Roman"/>
          <w:sz w:val="32"/>
          <w:szCs w:val="32"/>
        </w:rPr>
        <w:t>проведение социально-экономической политики, обеспечивающей право граждан на достойный труд,</w:t>
      </w:r>
    </w:p>
    <w:p w:rsidR="00B83AE8" w:rsidRPr="00BC46A5" w:rsidRDefault="00B83AE8" w:rsidP="005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>-</w:t>
      </w:r>
      <w:r w:rsidR="00577EFB" w:rsidRPr="00BC46A5">
        <w:rPr>
          <w:rFonts w:ascii="Verdana" w:hAnsi="Verdana" w:cs="Times New Roman"/>
          <w:sz w:val="32"/>
          <w:szCs w:val="32"/>
        </w:rPr>
        <w:t xml:space="preserve">повышение качества жизни работников и их семей, </w:t>
      </w:r>
    </w:p>
    <w:p w:rsidR="00577EFB" w:rsidRPr="00BC46A5" w:rsidRDefault="00B83AE8" w:rsidP="005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>-</w:t>
      </w:r>
      <w:r w:rsidR="00577EFB" w:rsidRPr="00BC46A5">
        <w:rPr>
          <w:rFonts w:ascii="Verdana" w:hAnsi="Verdana" w:cs="Times New Roman"/>
          <w:sz w:val="32"/>
          <w:szCs w:val="32"/>
        </w:rPr>
        <w:t>сокращение масштабов бедности на основе устойчивого развития экономики, роста производительности труда, обеспечения стабильной занятости, безопасности рабочих мест, расширения возможностей профессионального роста работников.</w:t>
      </w:r>
    </w:p>
    <w:p w:rsidR="00577EFB" w:rsidRPr="00BC46A5" w:rsidRDefault="00577EFB" w:rsidP="00577EF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 xml:space="preserve">Кузбасское соглашение </w:t>
      </w:r>
      <w:r w:rsidR="00B83AE8" w:rsidRPr="00BC46A5">
        <w:rPr>
          <w:rFonts w:ascii="Verdana" w:hAnsi="Verdana" w:cs="Times New Roman"/>
          <w:sz w:val="32"/>
          <w:szCs w:val="32"/>
        </w:rPr>
        <w:t>- это</w:t>
      </w:r>
      <w:r w:rsidRPr="00BC46A5">
        <w:rPr>
          <w:rFonts w:ascii="Verdana" w:hAnsi="Verdana" w:cs="Times New Roman"/>
          <w:sz w:val="32"/>
          <w:szCs w:val="32"/>
        </w:rPr>
        <w:t xml:space="preserve"> </w:t>
      </w:r>
      <w:r w:rsidRPr="005139FC">
        <w:rPr>
          <w:rFonts w:ascii="Verdana" w:hAnsi="Verdana" w:cs="Times New Roman"/>
          <w:b/>
          <w:sz w:val="32"/>
          <w:szCs w:val="32"/>
        </w:rPr>
        <w:t>основ</w:t>
      </w:r>
      <w:r w:rsidR="00B83AE8" w:rsidRPr="005139FC">
        <w:rPr>
          <w:rFonts w:ascii="Verdana" w:hAnsi="Verdana" w:cs="Times New Roman"/>
          <w:b/>
          <w:sz w:val="32"/>
          <w:szCs w:val="32"/>
        </w:rPr>
        <w:t>а</w:t>
      </w:r>
      <w:r w:rsidRPr="005139FC">
        <w:rPr>
          <w:rFonts w:ascii="Verdana" w:hAnsi="Verdana" w:cs="Times New Roman"/>
          <w:b/>
          <w:sz w:val="32"/>
          <w:szCs w:val="32"/>
        </w:rPr>
        <w:t xml:space="preserve"> для переговоров</w:t>
      </w:r>
      <w:r w:rsidRPr="00BC46A5">
        <w:rPr>
          <w:rFonts w:ascii="Verdana" w:hAnsi="Verdana" w:cs="Times New Roman"/>
          <w:sz w:val="32"/>
          <w:szCs w:val="32"/>
        </w:rPr>
        <w:t xml:space="preserve"> и заключения региональных отраслевых </w:t>
      </w:r>
      <w:r w:rsidR="00B83AE8" w:rsidRPr="00BC46A5">
        <w:rPr>
          <w:rFonts w:ascii="Verdana" w:hAnsi="Verdana" w:cs="Times New Roman"/>
          <w:sz w:val="32"/>
          <w:szCs w:val="32"/>
        </w:rPr>
        <w:t>и</w:t>
      </w:r>
      <w:r w:rsidRPr="00BC46A5">
        <w:rPr>
          <w:rFonts w:ascii="Verdana" w:hAnsi="Verdana" w:cs="Times New Roman"/>
          <w:sz w:val="32"/>
          <w:szCs w:val="32"/>
        </w:rPr>
        <w:t xml:space="preserve"> территориальных соглашений, коллективных договоров.</w:t>
      </w:r>
    </w:p>
    <w:p w:rsidR="005F39ED" w:rsidRPr="00BC46A5" w:rsidRDefault="00B83AE8" w:rsidP="006C25B4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Большой социальной значимостью обладает</w:t>
      </w:r>
      <w:r w:rsidR="006C25B4" w:rsidRPr="00BC46A5">
        <w:rPr>
          <w:rFonts w:ascii="Verdana" w:hAnsi="Verdana"/>
          <w:sz w:val="32"/>
          <w:szCs w:val="32"/>
        </w:rPr>
        <w:t xml:space="preserve"> </w:t>
      </w:r>
      <w:r w:rsidR="006C25B4" w:rsidRPr="005139FC">
        <w:rPr>
          <w:rFonts w:ascii="Verdana" w:hAnsi="Verdana"/>
          <w:b/>
          <w:sz w:val="32"/>
          <w:szCs w:val="32"/>
        </w:rPr>
        <w:t>пункт 3.48 Кузбасского соглашения.</w:t>
      </w:r>
      <w:r w:rsidR="006C25B4" w:rsidRPr="00BC46A5">
        <w:rPr>
          <w:rFonts w:ascii="Verdana" w:hAnsi="Verdana"/>
          <w:sz w:val="32"/>
          <w:szCs w:val="32"/>
        </w:rPr>
        <w:t xml:space="preserve"> Согласно этому пункту коммерческие организации и индивидуальные предприниматели, за исключением организаций, осуществляющих свою деятельность в сфере регулируемого ценообразования, обязаны выплачивать заработную плату не ниже полуторакратной величины прожиточного минимума трудоспособного населения Кемеровской области.</w:t>
      </w:r>
    </w:p>
    <w:p w:rsidR="005F39ED" w:rsidRPr="00BC46A5" w:rsidRDefault="00B83AE8" w:rsidP="005F39ED">
      <w:pPr>
        <w:pStyle w:val="a5"/>
        <w:ind w:firstLine="851"/>
        <w:jc w:val="both"/>
        <w:rPr>
          <w:rFonts w:ascii="Verdana" w:hAnsi="Verdana"/>
          <w:b/>
          <w:sz w:val="32"/>
          <w:szCs w:val="32"/>
          <w:u w:val="single"/>
        </w:rPr>
      </w:pPr>
      <w:r w:rsidRPr="00BC46A5">
        <w:rPr>
          <w:rFonts w:ascii="Verdana" w:hAnsi="Verdana"/>
          <w:b/>
          <w:sz w:val="32"/>
          <w:szCs w:val="32"/>
        </w:rPr>
        <w:t xml:space="preserve">То есть на сегодняшний день </w:t>
      </w:r>
      <w:r w:rsidR="006C25B4" w:rsidRPr="00BC46A5">
        <w:rPr>
          <w:rFonts w:ascii="Verdana" w:hAnsi="Verdana"/>
          <w:b/>
          <w:sz w:val="32"/>
          <w:szCs w:val="32"/>
          <w:u w:val="single"/>
        </w:rPr>
        <w:t xml:space="preserve"> – не ниже 14 972 рубл</w:t>
      </w:r>
      <w:r w:rsidR="00B206B4" w:rsidRPr="00BC46A5">
        <w:rPr>
          <w:rFonts w:ascii="Verdana" w:hAnsi="Verdana"/>
          <w:b/>
          <w:sz w:val="32"/>
          <w:szCs w:val="32"/>
          <w:u w:val="single"/>
        </w:rPr>
        <w:t>ей</w:t>
      </w:r>
      <w:r w:rsidR="006C25B4" w:rsidRPr="00BC46A5">
        <w:rPr>
          <w:rFonts w:ascii="Verdana" w:hAnsi="Verdana"/>
          <w:b/>
          <w:sz w:val="32"/>
          <w:szCs w:val="32"/>
          <w:u w:val="single"/>
        </w:rPr>
        <w:t>.</w:t>
      </w:r>
    </w:p>
    <w:p w:rsidR="005F39ED" w:rsidRPr="00BC46A5" w:rsidRDefault="005F39ED" w:rsidP="005F39ED">
      <w:pPr>
        <w:pStyle w:val="a5"/>
        <w:ind w:firstLine="851"/>
        <w:jc w:val="both"/>
        <w:rPr>
          <w:rFonts w:ascii="Verdana" w:hAnsi="Verdana"/>
          <w:i/>
          <w:sz w:val="32"/>
          <w:szCs w:val="32"/>
          <w:u w:val="single"/>
        </w:rPr>
      </w:pPr>
    </w:p>
    <w:p w:rsidR="005F39ED" w:rsidRPr="00BC46A5" w:rsidRDefault="00FE2415" w:rsidP="005F39E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2</w:t>
      </w:r>
      <w:r w:rsidR="00E724B5" w:rsidRPr="00BC46A5">
        <w:rPr>
          <w:rFonts w:ascii="Verdana" w:hAnsi="Verdana"/>
          <w:b/>
          <w:sz w:val="32"/>
          <w:szCs w:val="32"/>
        </w:rPr>
        <w:t>.</w:t>
      </w:r>
    </w:p>
    <w:p w:rsidR="005F39ED" w:rsidRPr="005139FC" w:rsidRDefault="006D1E7E" w:rsidP="005F39E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В 2014 году </w:t>
      </w:r>
      <w:r w:rsidR="00FD5850" w:rsidRPr="00BC46A5">
        <w:rPr>
          <w:rFonts w:ascii="Verdana" w:hAnsi="Verdana"/>
          <w:sz w:val="32"/>
          <w:szCs w:val="32"/>
        </w:rPr>
        <w:t xml:space="preserve">по инициативе Федерации был </w:t>
      </w:r>
      <w:r w:rsidRPr="005139FC">
        <w:rPr>
          <w:rFonts w:ascii="Verdana" w:hAnsi="Verdana"/>
          <w:b/>
          <w:sz w:val="32"/>
          <w:szCs w:val="32"/>
          <w:highlight w:val="yellow"/>
        </w:rPr>
        <w:t xml:space="preserve">принят закон Кемеровской области </w:t>
      </w:r>
      <w:r w:rsidR="00B35EB0" w:rsidRPr="005139FC">
        <w:rPr>
          <w:rFonts w:ascii="Verdana" w:hAnsi="Verdana"/>
          <w:b/>
          <w:sz w:val="32"/>
          <w:szCs w:val="32"/>
          <w:highlight w:val="yellow"/>
        </w:rPr>
        <w:t xml:space="preserve">№99-ОЗ </w:t>
      </w:r>
      <w:r w:rsidRPr="005139FC">
        <w:rPr>
          <w:rFonts w:ascii="Verdana" w:hAnsi="Verdana"/>
          <w:b/>
          <w:sz w:val="32"/>
          <w:szCs w:val="32"/>
          <w:highlight w:val="yellow"/>
        </w:rPr>
        <w:t>«О некоторых вопросах регулирования социального партнёрства в сфере труда»</w:t>
      </w:r>
      <w:r w:rsidRPr="005139FC">
        <w:rPr>
          <w:rFonts w:ascii="Verdana" w:hAnsi="Verdana"/>
          <w:b/>
          <w:sz w:val="32"/>
          <w:szCs w:val="32"/>
        </w:rPr>
        <w:t>.</w:t>
      </w:r>
    </w:p>
    <w:p w:rsidR="005F39ED" w:rsidRPr="00BC46A5" w:rsidRDefault="006D1E7E" w:rsidP="005F39ED">
      <w:pPr>
        <w:pStyle w:val="a5"/>
        <w:ind w:firstLine="851"/>
        <w:jc w:val="both"/>
        <w:rPr>
          <w:rFonts w:ascii="Verdana" w:hAnsi="Verdana"/>
          <w:i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Теперь на законодательном уровне установлено, что к мотивированному письменному отказу работодателя от присоединения к Кузбасскому региональному соглашению необходимо приложить протокол консультаций работодателя с выборным органом первичной профсоюзной организации</w:t>
      </w:r>
      <w:r w:rsidR="00D8589B" w:rsidRPr="00BC46A5">
        <w:rPr>
          <w:rFonts w:ascii="Verdana" w:hAnsi="Verdana"/>
          <w:sz w:val="32"/>
          <w:szCs w:val="32"/>
        </w:rPr>
        <w:t>.</w:t>
      </w:r>
    </w:p>
    <w:p w:rsidR="005F39ED" w:rsidRPr="00BC46A5" w:rsidRDefault="00FD5850" w:rsidP="005F39E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lastRenderedPageBreak/>
        <w:t>В</w:t>
      </w:r>
      <w:r w:rsidR="006D1E7E" w:rsidRPr="00BC46A5">
        <w:rPr>
          <w:rFonts w:ascii="Verdana" w:hAnsi="Verdana"/>
          <w:sz w:val="32"/>
          <w:szCs w:val="32"/>
        </w:rPr>
        <w:t xml:space="preserve"> случае отказа работодателя присоединиться к регион</w:t>
      </w:r>
      <w:r w:rsidRPr="00BC46A5">
        <w:rPr>
          <w:rFonts w:ascii="Verdana" w:hAnsi="Verdana"/>
          <w:sz w:val="32"/>
          <w:szCs w:val="32"/>
        </w:rPr>
        <w:t>альному соглашению координатор О</w:t>
      </w:r>
      <w:r w:rsidR="006D1E7E" w:rsidRPr="00BC46A5">
        <w:rPr>
          <w:rFonts w:ascii="Verdana" w:hAnsi="Verdana"/>
          <w:sz w:val="32"/>
          <w:szCs w:val="32"/>
        </w:rPr>
        <w:t>бластной трехсторонней комиссии по регулированию социально-трудовых отношений имеет право пригласить представителей этого работодателя и представителей выборного органа пер</w:t>
      </w:r>
      <w:r w:rsidRPr="00BC46A5">
        <w:rPr>
          <w:rFonts w:ascii="Verdana" w:hAnsi="Verdana"/>
          <w:sz w:val="32"/>
          <w:szCs w:val="32"/>
        </w:rPr>
        <w:t xml:space="preserve">вичной профсоюзной организации </w:t>
      </w:r>
      <w:r w:rsidR="006D1E7E" w:rsidRPr="00BC46A5">
        <w:rPr>
          <w:rFonts w:ascii="Verdana" w:hAnsi="Verdana"/>
          <w:sz w:val="32"/>
          <w:szCs w:val="32"/>
        </w:rPr>
        <w:t xml:space="preserve">для проведения консультаций с участием представителей сторон соглашения. </w:t>
      </w:r>
      <w:r w:rsidRPr="00BC46A5">
        <w:rPr>
          <w:rFonts w:ascii="Verdana" w:hAnsi="Verdana"/>
          <w:sz w:val="32"/>
          <w:szCs w:val="32"/>
        </w:rPr>
        <w:t>Указанные п</w:t>
      </w:r>
      <w:r w:rsidR="006D1E7E" w:rsidRPr="00BC46A5">
        <w:rPr>
          <w:rFonts w:ascii="Verdana" w:hAnsi="Verdana"/>
          <w:sz w:val="32"/>
          <w:szCs w:val="32"/>
        </w:rPr>
        <w:t xml:space="preserve">редставители обязаны принимать участие в </w:t>
      </w:r>
      <w:r w:rsidRPr="00BC46A5">
        <w:rPr>
          <w:rFonts w:ascii="Verdana" w:hAnsi="Verdana"/>
          <w:sz w:val="32"/>
          <w:szCs w:val="32"/>
        </w:rPr>
        <w:t>таких</w:t>
      </w:r>
      <w:r w:rsidR="006D1E7E" w:rsidRPr="00BC46A5">
        <w:rPr>
          <w:rFonts w:ascii="Verdana" w:hAnsi="Verdana"/>
          <w:sz w:val="32"/>
          <w:szCs w:val="32"/>
        </w:rPr>
        <w:t xml:space="preserve"> консультациях.</w:t>
      </w:r>
    </w:p>
    <w:p w:rsidR="003C70AA" w:rsidRPr="00BC46A5" w:rsidRDefault="003C70AA" w:rsidP="005F39E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5F39ED" w:rsidRPr="00BC46A5" w:rsidRDefault="00FE2415" w:rsidP="005F39E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3.</w:t>
      </w:r>
    </w:p>
    <w:p w:rsidR="00A5540D" w:rsidRPr="00BC46A5" w:rsidRDefault="00E724B5" w:rsidP="00A5540D">
      <w:pPr>
        <w:pStyle w:val="a5"/>
        <w:ind w:firstLine="851"/>
        <w:jc w:val="both"/>
        <w:rPr>
          <w:rFonts w:ascii="Verdana" w:hAnsi="Verdana"/>
          <w:color w:val="333333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В Кузбассе </w:t>
      </w:r>
      <w:r w:rsidR="00D8589B" w:rsidRPr="00BC46A5">
        <w:rPr>
          <w:rFonts w:ascii="Verdana" w:hAnsi="Verdana"/>
          <w:sz w:val="32"/>
          <w:szCs w:val="32"/>
        </w:rPr>
        <w:t xml:space="preserve">нашими коллегами из департамента труда и занятости населения Кемеровской области </w:t>
      </w:r>
      <w:r w:rsidR="006D1E7E" w:rsidRPr="00BC46A5">
        <w:rPr>
          <w:rFonts w:ascii="Verdana" w:hAnsi="Verdana"/>
          <w:b/>
          <w:sz w:val="32"/>
          <w:szCs w:val="32"/>
        </w:rPr>
        <w:t>впервые в России</w:t>
      </w:r>
      <w:r w:rsidR="006D1E7E" w:rsidRPr="00BC46A5">
        <w:rPr>
          <w:rFonts w:ascii="Verdana" w:hAnsi="Verdana"/>
          <w:sz w:val="32"/>
          <w:szCs w:val="32"/>
        </w:rPr>
        <w:t xml:space="preserve"> была разработана и с 1 января 2015 года вступила в силу новая редакция </w:t>
      </w:r>
      <w:r w:rsidR="006D1E7E" w:rsidRPr="005139FC">
        <w:rPr>
          <w:rFonts w:ascii="Verdana" w:hAnsi="Verdana"/>
          <w:b/>
          <w:sz w:val="32"/>
          <w:szCs w:val="32"/>
        </w:rPr>
        <w:t>А</w:t>
      </w:r>
      <w:r w:rsidR="006D1E7E" w:rsidRPr="005139FC">
        <w:rPr>
          <w:rFonts w:ascii="Verdana" w:hAnsi="Verdana"/>
          <w:b/>
          <w:color w:val="333333"/>
          <w:sz w:val="32"/>
          <w:szCs w:val="32"/>
        </w:rPr>
        <w:t>дминистративного  регламента предоставления департаментом государственной услуги «Уведомительная регистрация коллективных договоров и соглашений в сфере труда,</w:t>
      </w:r>
      <w:r w:rsidR="006D1E7E" w:rsidRPr="00BC46A5">
        <w:rPr>
          <w:rFonts w:ascii="Verdana" w:hAnsi="Verdana"/>
          <w:color w:val="333333"/>
          <w:sz w:val="32"/>
          <w:szCs w:val="32"/>
        </w:rPr>
        <w:t xml:space="preserve"> заключаемых в Кемеровской области»</w:t>
      </w:r>
      <w:r w:rsidR="0057402C" w:rsidRPr="00BC46A5">
        <w:rPr>
          <w:rFonts w:ascii="Verdana" w:hAnsi="Verdana"/>
          <w:color w:val="333333"/>
          <w:sz w:val="32"/>
          <w:szCs w:val="32"/>
        </w:rPr>
        <w:t>. И</w:t>
      </w:r>
      <w:r w:rsidR="006D1E7E" w:rsidRPr="00BC46A5">
        <w:rPr>
          <w:rFonts w:ascii="Verdana" w:hAnsi="Verdana"/>
          <w:color w:val="333333"/>
          <w:sz w:val="32"/>
          <w:szCs w:val="32"/>
        </w:rPr>
        <w:t xml:space="preserve">зменился порядок уведомительной регистрации коллективных договоров. </w:t>
      </w:r>
      <w:r w:rsidRPr="00BC46A5">
        <w:rPr>
          <w:rFonts w:ascii="Verdana" w:hAnsi="Verdana"/>
          <w:color w:val="333333"/>
          <w:sz w:val="32"/>
          <w:szCs w:val="32"/>
        </w:rPr>
        <w:t>В</w:t>
      </w:r>
      <w:r w:rsidR="006D1E7E" w:rsidRPr="00BC46A5">
        <w:rPr>
          <w:rFonts w:ascii="Verdana" w:hAnsi="Verdana"/>
          <w:color w:val="333333"/>
          <w:sz w:val="32"/>
          <w:szCs w:val="32"/>
        </w:rPr>
        <w:t xml:space="preserve">заимодействие с организациями при регистрации коллективных договоров теперь может осуществляться </w:t>
      </w:r>
      <w:r w:rsidR="006D1E7E" w:rsidRPr="005139FC">
        <w:rPr>
          <w:rFonts w:ascii="Verdana" w:hAnsi="Verdana"/>
          <w:b/>
          <w:color w:val="333333"/>
          <w:sz w:val="32"/>
          <w:szCs w:val="32"/>
          <w:u w:val="single"/>
        </w:rPr>
        <w:t>полностью в электронном виде</w:t>
      </w:r>
      <w:r w:rsidR="006D1E7E" w:rsidRPr="00BC46A5">
        <w:rPr>
          <w:rFonts w:ascii="Verdana" w:hAnsi="Verdana"/>
          <w:color w:val="333333"/>
          <w:sz w:val="32"/>
          <w:szCs w:val="32"/>
          <w:u w:val="single"/>
        </w:rPr>
        <w:t>,</w:t>
      </w:r>
      <w:r w:rsidR="006D1E7E" w:rsidRPr="00BC46A5">
        <w:rPr>
          <w:rFonts w:ascii="Verdana" w:hAnsi="Verdana"/>
          <w:color w:val="333333"/>
          <w:sz w:val="32"/>
          <w:szCs w:val="32"/>
        </w:rPr>
        <w:t xml:space="preserve"> что исключает транспортны</w:t>
      </w:r>
      <w:r w:rsidR="0057402C" w:rsidRPr="00BC46A5">
        <w:rPr>
          <w:rFonts w:ascii="Verdana" w:hAnsi="Verdana"/>
          <w:color w:val="333333"/>
          <w:sz w:val="32"/>
          <w:szCs w:val="32"/>
        </w:rPr>
        <w:t>е и иные дополнительные расходы</w:t>
      </w:r>
      <w:r w:rsidR="006D1E7E" w:rsidRPr="00BC46A5">
        <w:rPr>
          <w:rFonts w:ascii="Verdana" w:hAnsi="Verdana"/>
          <w:color w:val="333333"/>
          <w:sz w:val="32"/>
          <w:szCs w:val="32"/>
        </w:rPr>
        <w:t xml:space="preserve"> и существенно упрощает процедуру предоставления государственной услуги.</w:t>
      </w:r>
    </w:p>
    <w:p w:rsidR="003C70AA" w:rsidRPr="005139FC" w:rsidRDefault="00E724B5" w:rsidP="003C70AA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BC46A5">
        <w:rPr>
          <w:rFonts w:ascii="Verdana" w:hAnsi="Verdana"/>
          <w:color w:val="333333"/>
          <w:sz w:val="32"/>
          <w:szCs w:val="32"/>
        </w:rPr>
        <w:t xml:space="preserve">На сегодняшний день в Кузбассе </w:t>
      </w:r>
      <w:r w:rsidRPr="005139FC">
        <w:rPr>
          <w:rFonts w:ascii="Verdana" w:hAnsi="Verdana"/>
          <w:color w:val="333333"/>
          <w:sz w:val="32"/>
          <w:szCs w:val="32"/>
          <w:u w:val="single"/>
        </w:rPr>
        <w:t>действуют 3650 коллективных договоров.</w:t>
      </w:r>
      <w:r w:rsidR="003C70AA" w:rsidRPr="005139FC">
        <w:rPr>
          <w:rFonts w:ascii="Verdana" w:hAnsi="Verdana"/>
          <w:sz w:val="32"/>
          <w:szCs w:val="32"/>
          <w:u w:val="single"/>
        </w:rPr>
        <w:t xml:space="preserve"> Охват коллективными договорами работников – 54%.</w:t>
      </w:r>
    </w:p>
    <w:p w:rsidR="00D8589B" w:rsidRPr="00BC46A5" w:rsidRDefault="00D8589B" w:rsidP="003C70A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С одной стороны, это неплохой показатель. Но </w:t>
      </w:r>
      <w:r w:rsidRPr="005139FC">
        <w:rPr>
          <w:rFonts w:ascii="Verdana" w:hAnsi="Verdana"/>
          <w:sz w:val="32"/>
          <w:szCs w:val="32"/>
          <w:u w:val="single"/>
        </w:rPr>
        <w:t xml:space="preserve">46% работников не </w:t>
      </w:r>
      <w:proofErr w:type="gramStart"/>
      <w:r w:rsidRPr="005139FC">
        <w:rPr>
          <w:rFonts w:ascii="Verdana" w:hAnsi="Verdana"/>
          <w:sz w:val="32"/>
          <w:szCs w:val="32"/>
          <w:u w:val="single"/>
        </w:rPr>
        <w:t>охвачены</w:t>
      </w:r>
      <w:proofErr w:type="gramEnd"/>
      <w:r w:rsidRPr="00BC46A5">
        <w:rPr>
          <w:rFonts w:ascii="Verdana" w:hAnsi="Verdana"/>
          <w:sz w:val="32"/>
          <w:szCs w:val="32"/>
        </w:rPr>
        <w:t xml:space="preserve"> действием коллективных договоров. Есть, куда стремиться!</w:t>
      </w:r>
    </w:p>
    <w:p w:rsidR="00695974" w:rsidRDefault="00695974" w:rsidP="00A5540D">
      <w:pPr>
        <w:pStyle w:val="a5"/>
        <w:ind w:firstLine="851"/>
        <w:jc w:val="both"/>
        <w:rPr>
          <w:rFonts w:ascii="Verdana" w:hAnsi="Verdana"/>
          <w:color w:val="333333"/>
          <w:sz w:val="32"/>
          <w:szCs w:val="32"/>
        </w:rPr>
      </w:pPr>
    </w:p>
    <w:p w:rsidR="00FE4C45" w:rsidRDefault="00FE4C45" w:rsidP="00A5540D">
      <w:pPr>
        <w:pStyle w:val="a5"/>
        <w:ind w:firstLine="851"/>
        <w:jc w:val="both"/>
        <w:rPr>
          <w:rFonts w:ascii="Verdana" w:hAnsi="Verdana"/>
          <w:color w:val="333333"/>
          <w:sz w:val="32"/>
          <w:szCs w:val="32"/>
        </w:rPr>
      </w:pPr>
    </w:p>
    <w:p w:rsidR="00FE4C45" w:rsidRPr="00BC46A5" w:rsidRDefault="00FE4C45" w:rsidP="00A5540D">
      <w:pPr>
        <w:pStyle w:val="a5"/>
        <w:ind w:firstLine="851"/>
        <w:jc w:val="both"/>
        <w:rPr>
          <w:rFonts w:ascii="Verdana" w:hAnsi="Verdana"/>
          <w:color w:val="333333"/>
          <w:sz w:val="32"/>
          <w:szCs w:val="32"/>
        </w:rPr>
      </w:pPr>
    </w:p>
    <w:p w:rsidR="00A5540D" w:rsidRPr="00BC46A5" w:rsidRDefault="004A09B6" w:rsidP="00A5540D">
      <w:pPr>
        <w:pStyle w:val="a5"/>
        <w:ind w:firstLine="851"/>
        <w:jc w:val="both"/>
        <w:rPr>
          <w:rFonts w:ascii="Verdana" w:hAnsi="Verdana"/>
          <w:b/>
          <w:color w:val="333333"/>
          <w:sz w:val="32"/>
          <w:szCs w:val="32"/>
        </w:rPr>
      </w:pPr>
      <w:r w:rsidRPr="00BC46A5">
        <w:rPr>
          <w:rFonts w:ascii="Verdana" w:hAnsi="Verdana"/>
          <w:b/>
          <w:color w:val="333333"/>
          <w:sz w:val="32"/>
          <w:szCs w:val="32"/>
        </w:rPr>
        <w:lastRenderedPageBreak/>
        <w:t>4</w:t>
      </w:r>
      <w:r w:rsidR="008E07FD" w:rsidRPr="00BC46A5">
        <w:rPr>
          <w:rFonts w:ascii="Verdana" w:hAnsi="Verdana"/>
          <w:b/>
          <w:color w:val="333333"/>
          <w:sz w:val="32"/>
          <w:szCs w:val="32"/>
        </w:rPr>
        <w:t>.</w:t>
      </w:r>
    </w:p>
    <w:p w:rsidR="00A5540D" w:rsidRPr="00BC46A5" w:rsidRDefault="004C2E75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 xml:space="preserve">Профсоюзы осуществляют </w:t>
      </w:r>
      <w:proofErr w:type="gramStart"/>
      <w:r w:rsidRPr="00BC46A5">
        <w:rPr>
          <w:rFonts w:ascii="Verdana" w:hAnsi="Verdana"/>
          <w:b/>
          <w:sz w:val="32"/>
          <w:szCs w:val="32"/>
        </w:rPr>
        <w:t>контроль</w:t>
      </w:r>
      <w:r w:rsidRPr="00BC46A5">
        <w:rPr>
          <w:rFonts w:ascii="Verdana" w:hAnsi="Verdana"/>
          <w:sz w:val="32"/>
          <w:szCs w:val="32"/>
        </w:rPr>
        <w:t xml:space="preserve"> за</w:t>
      </w:r>
      <w:proofErr w:type="gramEnd"/>
      <w:r w:rsidRPr="00BC46A5">
        <w:rPr>
          <w:rFonts w:ascii="Verdana" w:hAnsi="Verdana"/>
          <w:sz w:val="32"/>
          <w:szCs w:val="32"/>
        </w:rPr>
        <w:t xml:space="preserve"> </w:t>
      </w:r>
      <w:r w:rsidR="00B139DC" w:rsidRPr="00BC46A5">
        <w:rPr>
          <w:rFonts w:ascii="Verdana" w:hAnsi="Verdana"/>
          <w:sz w:val="32"/>
          <w:szCs w:val="32"/>
        </w:rPr>
        <w:t xml:space="preserve">соблюдением трудового законодательства и </w:t>
      </w:r>
      <w:r w:rsidRPr="00BC46A5">
        <w:rPr>
          <w:rFonts w:ascii="Verdana" w:hAnsi="Verdana"/>
          <w:sz w:val="32"/>
          <w:szCs w:val="32"/>
        </w:rPr>
        <w:t xml:space="preserve">состоянием охраны труда  в организациях, в которых работают члены профсоюза. </w:t>
      </w:r>
      <w:r w:rsidR="008E07FD" w:rsidRPr="00BC46A5">
        <w:rPr>
          <w:rFonts w:ascii="Verdana" w:hAnsi="Verdana"/>
          <w:sz w:val="32"/>
          <w:szCs w:val="32"/>
        </w:rPr>
        <w:t xml:space="preserve"> </w:t>
      </w:r>
    </w:p>
    <w:p w:rsidR="00A5540D" w:rsidRPr="00BC46A5" w:rsidRDefault="006D1E7E" w:rsidP="00A461A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5139FC">
        <w:rPr>
          <w:rFonts w:ascii="Verdana" w:hAnsi="Verdana"/>
          <w:b/>
          <w:sz w:val="32"/>
          <w:szCs w:val="32"/>
        </w:rPr>
        <w:t>Благодаря совместной работе социальных партнёров</w:t>
      </w:r>
      <w:r w:rsidRPr="00BC46A5">
        <w:rPr>
          <w:rFonts w:ascii="Verdana" w:hAnsi="Verdana"/>
          <w:sz w:val="32"/>
          <w:szCs w:val="32"/>
        </w:rPr>
        <w:t xml:space="preserve"> </w:t>
      </w:r>
      <w:r w:rsidR="00A461AA" w:rsidRPr="00BC46A5">
        <w:rPr>
          <w:rFonts w:ascii="Verdana" w:hAnsi="Verdana"/>
          <w:sz w:val="32"/>
          <w:szCs w:val="32"/>
        </w:rPr>
        <w:t>– Администрации Кемеровской области, работодателей, Российского независимого профсоюза работников угольной промышленности –</w:t>
      </w:r>
      <w:r w:rsidRPr="00BC46A5">
        <w:rPr>
          <w:rFonts w:ascii="Verdana" w:hAnsi="Verdana"/>
          <w:sz w:val="32"/>
          <w:szCs w:val="32"/>
        </w:rPr>
        <w:t xml:space="preserve"> в 2016 году в Кемеровской области частота смертельного </w:t>
      </w:r>
      <w:proofErr w:type="spellStart"/>
      <w:r w:rsidRPr="00BC46A5">
        <w:rPr>
          <w:rFonts w:ascii="Verdana" w:hAnsi="Verdana"/>
          <w:sz w:val="32"/>
          <w:szCs w:val="32"/>
        </w:rPr>
        <w:t>травмирования</w:t>
      </w:r>
      <w:proofErr w:type="spellEnd"/>
      <w:r w:rsidRPr="00BC46A5">
        <w:rPr>
          <w:rFonts w:ascii="Verdana" w:hAnsi="Verdana"/>
          <w:sz w:val="32"/>
          <w:szCs w:val="32"/>
        </w:rPr>
        <w:t xml:space="preserve"> </w:t>
      </w:r>
      <w:r w:rsidR="00717420" w:rsidRPr="00BC46A5">
        <w:rPr>
          <w:rFonts w:ascii="Verdana" w:hAnsi="Verdana"/>
          <w:sz w:val="32"/>
          <w:szCs w:val="32"/>
        </w:rPr>
        <w:t xml:space="preserve">в угольной промышленности </w:t>
      </w:r>
      <w:r w:rsidRPr="00BC46A5">
        <w:rPr>
          <w:rFonts w:ascii="Verdana" w:hAnsi="Verdana"/>
          <w:sz w:val="32"/>
          <w:szCs w:val="32"/>
        </w:rPr>
        <w:t xml:space="preserve">при добыче 1 млн. тонн угля составила 0,05. Это означает, что за </w:t>
      </w:r>
      <w:proofErr w:type="gramStart"/>
      <w:r w:rsidRPr="00BC46A5">
        <w:rPr>
          <w:rFonts w:ascii="Verdana" w:hAnsi="Verdana"/>
          <w:sz w:val="32"/>
          <w:szCs w:val="32"/>
        </w:rPr>
        <w:t>последние</w:t>
      </w:r>
      <w:proofErr w:type="gramEnd"/>
      <w:r w:rsidRPr="00BC46A5">
        <w:rPr>
          <w:rFonts w:ascii="Verdana" w:hAnsi="Verdana"/>
          <w:sz w:val="32"/>
          <w:szCs w:val="32"/>
        </w:rPr>
        <w:t xml:space="preserve"> 6 лет частота смертельного </w:t>
      </w:r>
      <w:proofErr w:type="spellStart"/>
      <w:r w:rsidRPr="00BC46A5">
        <w:rPr>
          <w:rFonts w:ascii="Verdana" w:hAnsi="Verdana"/>
          <w:sz w:val="32"/>
          <w:szCs w:val="32"/>
        </w:rPr>
        <w:t>травмирования</w:t>
      </w:r>
      <w:proofErr w:type="spellEnd"/>
      <w:r w:rsidRPr="00BC46A5">
        <w:rPr>
          <w:rFonts w:ascii="Verdana" w:hAnsi="Verdana"/>
          <w:sz w:val="32"/>
          <w:szCs w:val="32"/>
        </w:rPr>
        <w:t xml:space="preserve"> при добыче 1 млн. тонн угля снизилась в 12 раз.</w:t>
      </w:r>
    </w:p>
    <w:p w:rsidR="00F72E37" w:rsidRPr="00BC46A5" w:rsidRDefault="00F72E37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A5540D" w:rsidRPr="00BC46A5" w:rsidRDefault="005C4A30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5</w:t>
      </w:r>
      <w:r w:rsidR="009810C2" w:rsidRPr="00BC46A5">
        <w:rPr>
          <w:rFonts w:ascii="Verdana" w:hAnsi="Verdana"/>
          <w:b/>
          <w:sz w:val="32"/>
          <w:szCs w:val="32"/>
        </w:rPr>
        <w:t>.</w:t>
      </w:r>
    </w:p>
    <w:p w:rsidR="00A5540D" w:rsidRPr="00BC46A5" w:rsidRDefault="006D1E7E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В апреле 2015 года </w:t>
      </w:r>
      <w:r w:rsidR="00A461AA" w:rsidRPr="005139FC">
        <w:rPr>
          <w:rFonts w:ascii="Verdana" w:hAnsi="Verdana"/>
          <w:b/>
          <w:sz w:val="32"/>
          <w:szCs w:val="32"/>
        </w:rPr>
        <w:t xml:space="preserve">по инициативе </w:t>
      </w:r>
      <w:r w:rsidRPr="005139FC">
        <w:rPr>
          <w:rFonts w:ascii="Verdana" w:hAnsi="Verdana"/>
          <w:b/>
          <w:sz w:val="32"/>
          <w:szCs w:val="32"/>
        </w:rPr>
        <w:t>Ф</w:t>
      </w:r>
      <w:r w:rsidR="009810C2" w:rsidRPr="005139FC">
        <w:rPr>
          <w:rFonts w:ascii="Verdana" w:hAnsi="Verdana"/>
          <w:b/>
          <w:sz w:val="32"/>
          <w:szCs w:val="32"/>
        </w:rPr>
        <w:t>едераци</w:t>
      </w:r>
      <w:r w:rsidR="00A461AA" w:rsidRPr="005139FC">
        <w:rPr>
          <w:rFonts w:ascii="Verdana" w:hAnsi="Verdana"/>
          <w:b/>
          <w:sz w:val="32"/>
          <w:szCs w:val="32"/>
        </w:rPr>
        <w:t>и</w:t>
      </w:r>
      <w:r w:rsidR="009810C2" w:rsidRPr="005139FC">
        <w:rPr>
          <w:rFonts w:ascii="Verdana" w:hAnsi="Verdana"/>
          <w:b/>
          <w:sz w:val="32"/>
          <w:szCs w:val="32"/>
        </w:rPr>
        <w:t xml:space="preserve"> профсоюзных организаций Кузбасса</w:t>
      </w:r>
      <w:r w:rsidRPr="005139FC">
        <w:rPr>
          <w:rFonts w:ascii="Verdana" w:hAnsi="Verdana"/>
          <w:b/>
          <w:sz w:val="32"/>
          <w:szCs w:val="32"/>
        </w:rPr>
        <w:t xml:space="preserve"> совместно с Администрацией Кемеровской области </w:t>
      </w:r>
      <w:r w:rsidR="00A461AA" w:rsidRPr="005139FC">
        <w:rPr>
          <w:rFonts w:ascii="Verdana" w:hAnsi="Verdana"/>
          <w:b/>
          <w:sz w:val="32"/>
          <w:szCs w:val="32"/>
        </w:rPr>
        <w:t>началась</w:t>
      </w:r>
      <w:r w:rsidR="009810C2" w:rsidRPr="005139FC">
        <w:rPr>
          <w:rFonts w:ascii="Verdana" w:hAnsi="Verdana"/>
          <w:b/>
          <w:sz w:val="32"/>
          <w:szCs w:val="32"/>
        </w:rPr>
        <w:t xml:space="preserve"> реализаци</w:t>
      </w:r>
      <w:r w:rsidR="00A461AA" w:rsidRPr="005139FC">
        <w:rPr>
          <w:rFonts w:ascii="Verdana" w:hAnsi="Verdana"/>
          <w:b/>
          <w:sz w:val="32"/>
          <w:szCs w:val="32"/>
        </w:rPr>
        <w:t>я</w:t>
      </w:r>
      <w:r w:rsidRPr="005139FC">
        <w:rPr>
          <w:rFonts w:ascii="Verdana" w:hAnsi="Verdana"/>
          <w:b/>
          <w:sz w:val="32"/>
          <w:szCs w:val="32"/>
        </w:rPr>
        <w:t xml:space="preserve">  Социальн</w:t>
      </w:r>
      <w:r w:rsidR="004A09B6" w:rsidRPr="005139FC">
        <w:rPr>
          <w:rFonts w:ascii="Verdana" w:hAnsi="Verdana"/>
          <w:b/>
          <w:sz w:val="32"/>
          <w:szCs w:val="32"/>
        </w:rPr>
        <w:t>ого</w:t>
      </w:r>
      <w:r w:rsidRPr="005139FC">
        <w:rPr>
          <w:rFonts w:ascii="Verdana" w:hAnsi="Verdana"/>
          <w:b/>
          <w:sz w:val="32"/>
          <w:szCs w:val="32"/>
        </w:rPr>
        <w:t xml:space="preserve"> мониторинг</w:t>
      </w:r>
      <w:r w:rsidR="004A09B6" w:rsidRPr="005139FC">
        <w:rPr>
          <w:rFonts w:ascii="Verdana" w:hAnsi="Verdana"/>
          <w:b/>
          <w:sz w:val="32"/>
          <w:szCs w:val="32"/>
        </w:rPr>
        <w:t>а</w:t>
      </w:r>
      <w:r w:rsidRPr="005139FC">
        <w:rPr>
          <w:rFonts w:ascii="Verdana" w:hAnsi="Verdana"/>
          <w:b/>
          <w:sz w:val="32"/>
          <w:szCs w:val="32"/>
        </w:rPr>
        <w:t xml:space="preserve"> Кузбасса.</w:t>
      </w:r>
      <w:r w:rsidRPr="00BC46A5">
        <w:rPr>
          <w:rFonts w:ascii="Verdana" w:hAnsi="Verdana"/>
          <w:sz w:val="32"/>
          <w:szCs w:val="32"/>
        </w:rPr>
        <w:t xml:space="preserve"> </w:t>
      </w:r>
    </w:p>
    <w:p w:rsidR="002E00E9" w:rsidRPr="00BC46A5" w:rsidRDefault="00A461AA" w:rsidP="00A461A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Во всех 34 муниципальных образованиях Кемеровской области  действуют к</w:t>
      </w:r>
      <w:r w:rsidRPr="00BC46A5">
        <w:rPr>
          <w:rFonts w:ascii="Verdana" w:hAnsi="Verdana"/>
          <w:color w:val="333333"/>
          <w:sz w:val="32"/>
          <w:szCs w:val="32"/>
        </w:rPr>
        <w:t>оординационные советы организаций профсоюзов</w:t>
      </w:r>
      <w:r w:rsidR="002E00E9" w:rsidRPr="00BC46A5">
        <w:rPr>
          <w:rFonts w:ascii="Verdana" w:hAnsi="Verdana"/>
          <w:sz w:val="32"/>
          <w:szCs w:val="32"/>
        </w:rPr>
        <w:t xml:space="preserve"> - </w:t>
      </w:r>
      <w:r w:rsidRPr="00BC46A5">
        <w:rPr>
          <w:rFonts w:ascii="Verdana" w:hAnsi="Verdana"/>
          <w:sz w:val="32"/>
          <w:szCs w:val="32"/>
        </w:rPr>
        <w:t xml:space="preserve"> представительств</w:t>
      </w:r>
      <w:r w:rsidR="002E00E9" w:rsidRPr="00BC46A5">
        <w:rPr>
          <w:rFonts w:ascii="Verdana" w:hAnsi="Verdana"/>
          <w:sz w:val="32"/>
          <w:szCs w:val="32"/>
        </w:rPr>
        <w:t>а</w:t>
      </w:r>
      <w:r w:rsidRPr="00BC46A5">
        <w:rPr>
          <w:rFonts w:ascii="Verdana" w:hAnsi="Verdana"/>
          <w:sz w:val="32"/>
          <w:szCs w:val="32"/>
        </w:rPr>
        <w:t xml:space="preserve"> Федерации</w:t>
      </w:r>
      <w:r w:rsidR="002E00E9" w:rsidRPr="00BC46A5">
        <w:rPr>
          <w:rFonts w:ascii="Verdana" w:hAnsi="Verdana"/>
          <w:sz w:val="32"/>
          <w:szCs w:val="32"/>
        </w:rPr>
        <w:t>.</w:t>
      </w:r>
    </w:p>
    <w:p w:rsidR="0057402C" w:rsidRPr="005139FC" w:rsidRDefault="00A461AA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BC46A5">
        <w:rPr>
          <w:rFonts w:ascii="Verdana" w:hAnsi="Verdana"/>
          <w:color w:val="333333"/>
          <w:sz w:val="32"/>
          <w:szCs w:val="32"/>
        </w:rPr>
        <w:t xml:space="preserve"> </w:t>
      </w:r>
      <w:r w:rsidR="006D1E7E" w:rsidRPr="00BC46A5">
        <w:rPr>
          <w:rFonts w:ascii="Verdana" w:hAnsi="Verdana"/>
          <w:sz w:val="32"/>
          <w:szCs w:val="32"/>
        </w:rPr>
        <w:t xml:space="preserve">По итогам реализации проекта </w:t>
      </w:r>
      <w:r w:rsidR="00717420" w:rsidRPr="00BC46A5">
        <w:rPr>
          <w:rFonts w:ascii="Verdana" w:hAnsi="Verdana"/>
          <w:sz w:val="32"/>
          <w:szCs w:val="32"/>
        </w:rPr>
        <w:t xml:space="preserve">за этот период </w:t>
      </w:r>
      <w:r w:rsidR="0057402C" w:rsidRPr="00BC46A5">
        <w:rPr>
          <w:rFonts w:ascii="Verdana" w:hAnsi="Verdana"/>
          <w:sz w:val="32"/>
          <w:szCs w:val="32"/>
        </w:rPr>
        <w:t xml:space="preserve">были </w:t>
      </w:r>
      <w:r w:rsidR="0057402C" w:rsidRPr="005139FC">
        <w:rPr>
          <w:rFonts w:ascii="Verdana" w:hAnsi="Verdana"/>
          <w:sz w:val="32"/>
          <w:szCs w:val="32"/>
          <w:u w:val="single"/>
        </w:rPr>
        <w:t xml:space="preserve">оперативно решены </w:t>
      </w:r>
      <w:r w:rsidR="00717420" w:rsidRPr="005139FC">
        <w:rPr>
          <w:rFonts w:ascii="Verdana" w:hAnsi="Verdana"/>
          <w:sz w:val="32"/>
          <w:szCs w:val="32"/>
          <w:u w:val="single"/>
        </w:rPr>
        <w:t>214</w:t>
      </w:r>
      <w:r w:rsidR="009810C2" w:rsidRPr="005139FC">
        <w:rPr>
          <w:rFonts w:ascii="Verdana" w:hAnsi="Verdana"/>
          <w:sz w:val="32"/>
          <w:szCs w:val="32"/>
          <w:u w:val="single"/>
        </w:rPr>
        <w:t xml:space="preserve"> проблем социально-трудового характера </w:t>
      </w:r>
      <w:r w:rsidR="00717420" w:rsidRPr="005139FC">
        <w:rPr>
          <w:rFonts w:ascii="Verdana" w:hAnsi="Verdana"/>
          <w:sz w:val="32"/>
          <w:szCs w:val="32"/>
          <w:u w:val="single"/>
        </w:rPr>
        <w:t>–</w:t>
      </w:r>
      <w:r w:rsidR="009810C2" w:rsidRPr="005139FC">
        <w:rPr>
          <w:rFonts w:ascii="Verdana" w:hAnsi="Verdana"/>
          <w:sz w:val="32"/>
          <w:szCs w:val="32"/>
          <w:u w:val="single"/>
        </w:rPr>
        <w:t xml:space="preserve"> </w:t>
      </w:r>
      <w:r w:rsidR="00717420" w:rsidRPr="005139FC">
        <w:rPr>
          <w:rFonts w:ascii="Verdana" w:hAnsi="Verdana"/>
          <w:sz w:val="32"/>
          <w:szCs w:val="32"/>
          <w:u w:val="single"/>
        </w:rPr>
        <w:t>около 94</w:t>
      </w:r>
      <w:r w:rsidR="006D1E7E" w:rsidRPr="005139FC">
        <w:rPr>
          <w:rFonts w:ascii="Verdana" w:hAnsi="Verdana"/>
          <w:sz w:val="32"/>
          <w:szCs w:val="32"/>
          <w:highlight w:val="yellow"/>
          <w:u w:val="single"/>
        </w:rPr>
        <w:t>% выявленных проблем</w:t>
      </w:r>
      <w:r w:rsidR="0057402C" w:rsidRPr="005139FC">
        <w:rPr>
          <w:rFonts w:ascii="Verdana" w:hAnsi="Verdana"/>
          <w:sz w:val="32"/>
          <w:szCs w:val="32"/>
          <w:u w:val="single"/>
        </w:rPr>
        <w:t>.</w:t>
      </w:r>
    </w:p>
    <w:p w:rsidR="00A5540D" w:rsidRPr="00BC46A5" w:rsidRDefault="00F72E37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 xml:space="preserve">Это результат совместной работы Администрации Кемеровской области, </w:t>
      </w:r>
      <w:r w:rsidR="00C146FF" w:rsidRPr="00BC46A5">
        <w:rPr>
          <w:rFonts w:ascii="Verdana" w:hAnsi="Verdana"/>
          <w:b/>
          <w:sz w:val="32"/>
          <w:szCs w:val="32"/>
        </w:rPr>
        <w:t>глав муниципальных образований, руководител</w:t>
      </w:r>
      <w:r w:rsidRPr="00BC46A5">
        <w:rPr>
          <w:rFonts w:ascii="Verdana" w:hAnsi="Verdana"/>
          <w:b/>
          <w:sz w:val="32"/>
          <w:szCs w:val="32"/>
        </w:rPr>
        <w:t>ей</w:t>
      </w:r>
      <w:r w:rsidR="00C146FF" w:rsidRPr="00BC46A5">
        <w:rPr>
          <w:rFonts w:ascii="Verdana" w:hAnsi="Verdana"/>
          <w:b/>
          <w:sz w:val="32"/>
          <w:szCs w:val="32"/>
        </w:rPr>
        <w:t xml:space="preserve"> предприятий, </w:t>
      </w:r>
      <w:r w:rsidRPr="00BC46A5">
        <w:rPr>
          <w:rFonts w:ascii="Verdana" w:hAnsi="Verdana"/>
          <w:b/>
          <w:sz w:val="32"/>
          <w:szCs w:val="32"/>
        </w:rPr>
        <w:t>отраслевых профсоюзов и координационных советов</w:t>
      </w:r>
      <w:r w:rsidR="00C146FF" w:rsidRPr="00BC46A5">
        <w:rPr>
          <w:rFonts w:ascii="Verdana" w:hAnsi="Verdana"/>
          <w:b/>
          <w:sz w:val="32"/>
          <w:szCs w:val="32"/>
        </w:rPr>
        <w:t>,</w:t>
      </w:r>
      <w:r w:rsidR="00C146FF" w:rsidRPr="00BC46A5">
        <w:rPr>
          <w:rFonts w:ascii="Verdana" w:hAnsi="Verdana"/>
          <w:sz w:val="32"/>
          <w:szCs w:val="32"/>
        </w:rPr>
        <w:t xml:space="preserve"> которые </w:t>
      </w:r>
      <w:r w:rsidR="004A09B6" w:rsidRPr="00BC46A5">
        <w:rPr>
          <w:rFonts w:ascii="Verdana" w:hAnsi="Verdana"/>
          <w:sz w:val="32"/>
          <w:szCs w:val="32"/>
        </w:rPr>
        <w:t xml:space="preserve">активно участвуют в социальном мониторинге и </w:t>
      </w:r>
      <w:r w:rsidR="00C146FF" w:rsidRPr="00BC46A5">
        <w:rPr>
          <w:rFonts w:ascii="Verdana" w:hAnsi="Verdana"/>
          <w:sz w:val="32"/>
          <w:szCs w:val="32"/>
        </w:rPr>
        <w:t xml:space="preserve">понимают важность </w:t>
      </w:r>
      <w:r w:rsidR="004A09B6" w:rsidRPr="00BC46A5">
        <w:rPr>
          <w:rFonts w:ascii="Verdana" w:hAnsi="Verdana"/>
          <w:sz w:val="32"/>
          <w:szCs w:val="32"/>
        </w:rPr>
        <w:t xml:space="preserve">его </w:t>
      </w:r>
      <w:r w:rsidR="00C146FF" w:rsidRPr="00BC46A5">
        <w:rPr>
          <w:rFonts w:ascii="Verdana" w:hAnsi="Verdana"/>
          <w:sz w:val="32"/>
          <w:szCs w:val="32"/>
        </w:rPr>
        <w:t>проведения!</w:t>
      </w:r>
    </w:p>
    <w:p w:rsidR="002E00E9" w:rsidRPr="00BC46A5" w:rsidRDefault="002E00E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lastRenderedPageBreak/>
        <w:t>Почти каждая из этих проблем могла привести к социальным потрясениям. А если бы проблемы накапливались и не решались своевременно – мог бы произойти социальный взрыв.</w:t>
      </w:r>
    </w:p>
    <w:p w:rsidR="00A5540D" w:rsidRPr="00BC46A5" w:rsidRDefault="00A5540D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5C4A30" w:rsidRPr="00BC46A5" w:rsidRDefault="002E00E9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6</w:t>
      </w:r>
      <w:r w:rsidR="006340C7" w:rsidRPr="00BC46A5">
        <w:rPr>
          <w:rFonts w:ascii="Verdana" w:hAnsi="Verdana"/>
          <w:b/>
          <w:sz w:val="32"/>
          <w:szCs w:val="32"/>
        </w:rPr>
        <w:t>.</w:t>
      </w:r>
    </w:p>
    <w:p w:rsidR="00A5540D" w:rsidRPr="005139FC" w:rsidRDefault="006D1E7E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BC46A5">
        <w:rPr>
          <w:rFonts w:ascii="Verdana" w:hAnsi="Verdana"/>
          <w:sz w:val="32"/>
          <w:szCs w:val="32"/>
        </w:rPr>
        <w:t>Федераци</w:t>
      </w:r>
      <w:r w:rsidR="00BD3695" w:rsidRPr="00BC46A5">
        <w:rPr>
          <w:rFonts w:ascii="Verdana" w:hAnsi="Verdana"/>
          <w:sz w:val="32"/>
          <w:szCs w:val="32"/>
        </w:rPr>
        <w:t>я</w:t>
      </w:r>
      <w:r w:rsidRPr="00BC46A5">
        <w:rPr>
          <w:rFonts w:ascii="Verdana" w:hAnsi="Verdana"/>
          <w:sz w:val="32"/>
          <w:szCs w:val="32"/>
        </w:rPr>
        <w:t xml:space="preserve"> профсоюзных организаций Кузбасса </w:t>
      </w:r>
      <w:r w:rsidR="004A09B6" w:rsidRPr="00BC46A5">
        <w:rPr>
          <w:rFonts w:ascii="Verdana" w:hAnsi="Verdana"/>
          <w:sz w:val="32"/>
          <w:szCs w:val="32"/>
        </w:rPr>
        <w:t xml:space="preserve">выстраивает партнерские </w:t>
      </w:r>
      <w:r w:rsidR="00BD3695" w:rsidRPr="00BC46A5">
        <w:rPr>
          <w:rFonts w:ascii="Verdana" w:hAnsi="Verdana"/>
          <w:sz w:val="32"/>
          <w:szCs w:val="32"/>
        </w:rPr>
        <w:t xml:space="preserve">отношения </w:t>
      </w:r>
      <w:r w:rsidRPr="00BC46A5">
        <w:rPr>
          <w:rFonts w:ascii="Verdana" w:hAnsi="Verdana"/>
          <w:sz w:val="32"/>
          <w:szCs w:val="32"/>
        </w:rPr>
        <w:t xml:space="preserve">на основании </w:t>
      </w:r>
      <w:r w:rsidRPr="005139FC">
        <w:rPr>
          <w:rFonts w:ascii="Verdana" w:hAnsi="Verdana"/>
          <w:sz w:val="32"/>
          <w:szCs w:val="32"/>
          <w:u w:val="single"/>
        </w:rPr>
        <w:t>соглашений</w:t>
      </w:r>
      <w:r w:rsidR="00BD3695" w:rsidRPr="005139FC">
        <w:rPr>
          <w:rFonts w:ascii="Verdana" w:hAnsi="Verdana"/>
          <w:sz w:val="32"/>
          <w:szCs w:val="32"/>
          <w:u w:val="single"/>
        </w:rPr>
        <w:t xml:space="preserve"> о взаимодействии и сотрудничестве</w:t>
      </w:r>
      <w:r w:rsidRPr="005139FC">
        <w:rPr>
          <w:rFonts w:ascii="Verdana" w:hAnsi="Verdana"/>
          <w:sz w:val="32"/>
          <w:szCs w:val="32"/>
          <w:highlight w:val="yellow"/>
          <w:u w:val="single"/>
        </w:rPr>
        <w:t xml:space="preserve"> </w:t>
      </w:r>
      <w:proofErr w:type="gramStart"/>
      <w:r w:rsidRPr="005139FC">
        <w:rPr>
          <w:rFonts w:ascii="Verdana" w:hAnsi="Verdana"/>
          <w:sz w:val="32"/>
          <w:szCs w:val="32"/>
          <w:highlight w:val="yellow"/>
          <w:u w:val="single"/>
        </w:rPr>
        <w:t>с</w:t>
      </w:r>
      <w:proofErr w:type="gramEnd"/>
      <w:r w:rsidRPr="005139FC">
        <w:rPr>
          <w:rFonts w:ascii="Verdana" w:hAnsi="Verdana"/>
          <w:sz w:val="32"/>
          <w:szCs w:val="32"/>
          <w:highlight w:val="yellow"/>
          <w:u w:val="single"/>
        </w:rPr>
        <w:t>:</w:t>
      </w:r>
    </w:p>
    <w:p w:rsidR="00BD3695" w:rsidRPr="00BC46A5" w:rsidRDefault="00BD3695" w:rsidP="00BD369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-Советом народных депутатов Кемеровской области,</w:t>
      </w:r>
    </w:p>
    <w:p w:rsidR="00A5540D" w:rsidRPr="00BC46A5" w:rsidRDefault="00645296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Уполномоченным по правам человека в Кемеровской области,</w:t>
      </w:r>
    </w:p>
    <w:p w:rsidR="00A5540D" w:rsidRPr="00BC46A5" w:rsidRDefault="00645296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Прокуратурой Кемеровской области,</w:t>
      </w:r>
    </w:p>
    <w:p w:rsidR="00BD3695" w:rsidRPr="00BC46A5" w:rsidRDefault="00BD3695" w:rsidP="00BD369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-Государственной инспекцией труда в Кемеровской области,</w:t>
      </w:r>
    </w:p>
    <w:p w:rsidR="00BD3695" w:rsidRPr="00BC46A5" w:rsidRDefault="00BD3695" w:rsidP="00BD369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-Общественной палатой Кемеровской области,</w:t>
      </w:r>
    </w:p>
    <w:p w:rsidR="00A5540D" w:rsidRPr="00BC46A5" w:rsidRDefault="006340C7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Отделением Пенсионного фонда РФ по Кемеровской области,</w:t>
      </w:r>
    </w:p>
    <w:p w:rsidR="00A5540D" w:rsidRPr="00BC46A5" w:rsidRDefault="006340C7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Главным управлением МВД России по Кемеровской области,</w:t>
      </w:r>
    </w:p>
    <w:p w:rsidR="00A5540D" w:rsidRPr="00BC46A5" w:rsidRDefault="006340C7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Кемеровским государственным университетом,</w:t>
      </w:r>
    </w:p>
    <w:p w:rsidR="00A5540D" w:rsidRPr="00BC46A5" w:rsidRDefault="006340C7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sz w:val="32"/>
          <w:szCs w:val="32"/>
        </w:rPr>
        <w:t>Кузбасским региональным отделением Фонда социального страхования Российской Федерации,</w:t>
      </w:r>
    </w:p>
    <w:p w:rsidR="00A5540D" w:rsidRPr="00BC46A5" w:rsidRDefault="006340C7" w:rsidP="00A5540D">
      <w:pPr>
        <w:pStyle w:val="a5"/>
        <w:ind w:firstLine="851"/>
        <w:jc w:val="both"/>
        <w:rPr>
          <w:rFonts w:ascii="Verdana" w:hAnsi="Verdana"/>
          <w:bCs/>
          <w:iCs/>
          <w:color w:val="000000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D1E7E" w:rsidRPr="00BC46A5">
        <w:rPr>
          <w:rFonts w:ascii="Verdana" w:hAnsi="Verdana"/>
          <w:bCs/>
          <w:iCs/>
          <w:color w:val="000000"/>
          <w:sz w:val="32"/>
          <w:szCs w:val="32"/>
        </w:rPr>
        <w:t xml:space="preserve">Кемеровским областным отделением Общероссийской общественной организации малого и среднего предпринимательства «ОПОРА РОССИИ». </w:t>
      </w:r>
    </w:p>
    <w:p w:rsidR="00A5540D" w:rsidRPr="00BC46A5" w:rsidRDefault="002E00E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</w:t>
      </w:r>
      <w:r w:rsidR="006340C7" w:rsidRPr="00BC46A5">
        <w:rPr>
          <w:rFonts w:ascii="Verdana" w:hAnsi="Verdana"/>
          <w:sz w:val="32"/>
          <w:szCs w:val="32"/>
        </w:rPr>
        <w:t>Управлением Федеральной службы судебных приставов по Кемеровской области.</w:t>
      </w:r>
    </w:p>
    <w:p w:rsidR="00A5540D" w:rsidRDefault="00A5540D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A5540D" w:rsidRPr="00BC46A5" w:rsidRDefault="002E00E9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7</w:t>
      </w:r>
      <w:r w:rsidR="00C836BA" w:rsidRPr="00BC46A5">
        <w:rPr>
          <w:rFonts w:ascii="Verdana" w:hAnsi="Verdana"/>
          <w:b/>
          <w:sz w:val="32"/>
          <w:szCs w:val="32"/>
        </w:rPr>
        <w:t>.</w:t>
      </w:r>
    </w:p>
    <w:p w:rsidR="00A5540D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В 2013-2015 годах успешно реализован совместный </w:t>
      </w:r>
      <w:r w:rsidRPr="005139FC">
        <w:rPr>
          <w:rFonts w:ascii="Verdana" w:hAnsi="Verdana"/>
          <w:b/>
          <w:sz w:val="32"/>
          <w:szCs w:val="32"/>
        </w:rPr>
        <w:t>молодежный образовательный пилотный проект «Молодежь – за безопасный труд!».</w:t>
      </w:r>
      <w:r w:rsidRPr="00BC46A5">
        <w:rPr>
          <w:rFonts w:ascii="Verdana" w:hAnsi="Verdana"/>
          <w:sz w:val="32"/>
          <w:szCs w:val="32"/>
        </w:rPr>
        <w:t xml:space="preserve"> </w:t>
      </w:r>
    </w:p>
    <w:p w:rsidR="00FE4C45" w:rsidRDefault="00FE4C45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FE4C45" w:rsidRPr="00BC46A5" w:rsidRDefault="00FE4C45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  <w:u w:val="single"/>
        </w:rPr>
        <w:lastRenderedPageBreak/>
        <w:t>Цели проекта</w:t>
      </w:r>
      <w:r w:rsidRPr="00BC46A5">
        <w:rPr>
          <w:rFonts w:ascii="Verdana" w:hAnsi="Verdana"/>
          <w:sz w:val="32"/>
          <w:szCs w:val="32"/>
        </w:rPr>
        <w:t>:</w:t>
      </w:r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-привлечение будущих специалистов к практическому решению проблем охраны труда,</w:t>
      </w:r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-формирование у молодежи общественно активной жизненной позиции и вовлечение ее в социально значимую правозащитную деятельность, </w:t>
      </w:r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-поиск новых </w:t>
      </w:r>
      <w:proofErr w:type="gramStart"/>
      <w:r w:rsidRPr="00BC46A5">
        <w:rPr>
          <w:rFonts w:ascii="Verdana" w:hAnsi="Verdana"/>
          <w:sz w:val="32"/>
          <w:szCs w:val="32"/>
        </w:rPr>
        <w:t>методов улучшения состояния охраны труда</w:t>
      </w:r>
      <w:proofErr w:type="gramEnd"/>
      <w:r w:rsidRPr="00BC46A5">
        <w:rPr>
          <w:rFonts w:ascii="Verdana" w:hAnsi="Verdana"/>
          <w:sz w:val="32"/>
          <w:szCs w:val="32"/>
        </w:rPr>
        <w:t xml:space="preserve">. </w:t>
      </w:r>
    </w:p>
    <w:p w:rsidR="005139FC" w:rsidRDefault="005139F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В пилотном проекте приняли участие Федерация, Государственная инспекция труда в Кемеровской области, Кемеровский технологический институт пищевой промышленности и Кузбасский государственный технический университет.</w:t>
      </w:r>
    </w:p>
    <w:p w:rsidR="005C4A30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  <w:u w:val="single"/>
        </w:rPr>
        <w:t>Такой проект  был впервые реализован за Уралом</w:t>
      </w:r>
      <w:r w:rsidRPr="00BC46A5">
        <w:rPr>
          <w:rFonts w:ascii="Verdana" w:hAnsi="Verdana"/>
          <w:sz w:val="32"/>
          <w:szCs w:val="32"/>
        </w:rPr>
        <w:t xml:space="preserve">. </w:t>
      </w:r>
    </w:p>
    <w:p w:rsidR="00A5540D" w:rsidRPr="00BC46A5" w:rsidRDefault="0046003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В рамках проекта студенты прошл</w:t>
      </w:r>
      <w:r w:rsidR="00600B49" w:rsidRPr="00BC46A5">
        <w:rPr>
          <w:rFonts w:ascii="Verdana" w:hAnsi="Verdana"/>
          <w:sz w:val="32"/>
          <w:szCs w:val="32"/>
        </w:rPr>
        <w:t>и хорошую практику, участвуя в работе технической инспекции труда профсоюзов и в работе комиссий по расследованию несчастных случаев.</w:t>
      </w:r>
    </w:p>
    <w:p w:rsidR="00A5540D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Очень важно, чтобы молодежь понимала актуальность проблемы безопасности труда. Именно на это и направлен проект.</w:t>
      </w:r>
    </w:p>
    <w:p w:rsidR="005C4A30" w:rsidRPr="00BC46A5" w:rsidRDefault="00600B49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Федерация планирует возобновить </w:t>
      </w:r>
      <w:r w:rsidR="00460039" w:rsidRPr="00BC46A5">
        <w:rPr>
          <w:rFonts w:ascii="Verdana" w:hAnsi="Verdana"/>
          <w:sz w:val="32"/>
          <w:szCs w:val="32"/>
        </w:rPr>
        <w:t xml:space="preserve"> и расширить </w:t>
      </w:r>
      <w:r w:rsidRPr="00BC46A5">
        <w:rPr>
          <w:rFonts w:ascii="Verdana" w:hAnsi="Verdana"/>
          <w:sz w:val="32"/>
          <w:szCs w:val="32"/>
        </w:rPr>
        <w:t xml:space="preserve"> работу с молодежью</w:t>
      </w:r>
      <w:r w:rsidR="005C4A30" w:rsidRPr="00BC46A5">
        <w:rPr>
          <w:rFonts w:ascii="Verdana" w:hAnsi="Verdana"/>
          <w:sz w:val="32"/>
          <w:szCs w:val="32"/>
        </w:rPr>
        <w:t>.</w:t>
      </w:r>
    </w:p>
    <w:p w:rsidR="005C4A30" w:rsidRPr="00BC46A5" w:rsidRDefault="005C4A30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5139FC">
        <w:rPr>
          <w:rFonts w:ascii="Verdana" w:hAnsi="Verdana"/>
          <w:b/>
          <w:sz w:val="32"/>
          <w:szCs w:val="32"/>
        </w:rPr>
        <w:t>Это наш совместный проект</w:t>
      </w:r>
      <w:r w:rsidRPr="00BC46A5">
        <w:rPr>
          <w:rFonts w:ascii="Verdana" w:hAnsi="Verdana"/>
          <w:sz w:val="32"/>
          <w:szCs w:val="32"/>
        </w:rPr>
        <w:t xml:space="preserve"> с </w:t>
      </w:r>
      <w:r w:rsidR="00695974" w:rsidRPr="00BC46A5">
        <w:rPr>
          <w:rFonts w:ascii="Verdana" w:hAnsi="Verdana"/>
          <w:sz w:val="32"/>
          <w:szCs w:val="32"/>
        </w:rPr>
        <w:t>департаментом труда и занятости населения Кемеровской области, Государственной инспекцией труда, Советом ректоров вузов Кемеровской области.</w:t>
      </w:r>
    </w:p>
    <w:p w:rsidR="005139FC" w:rsidRPr="00BC46A5" w:rsidRDefault="005139F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A5540D" w:rsidRPr="00BC46A5" w:rsidRDefault="00564FA2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Уважаемые коллеги,</w:t>
      </w:r>
    </w:p>
    <w:p w:rsidR="00A5540D" w:rsidRPr="00BC46A5" w:rsidRDefault="00A5540D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м</w:t>
      </w:r>
      <w:r w:rsidR="00564FA2" w:rsidRPr="00BC46A5">
        <w:rPr>
          <w:rFonts w:ascii="Verdana" w:hAnsi="Verdana"/>
          <w:b/>
          <w:sz w:val="32"/>
          <w:szCs w:val="32"/>
        </w:rPr>
        <w:t xml:space="preserve">ы </w:t>
      </w:r>
      <w:r w:rsidRPr="00BC46A5">
        <w:rPr>
          <w:rFonts w:ascii="Verdana" w:hAnsi="Verdana"/>
          <w:b/>
          <w:sz w:val="32"/>
          <w:szCs w:val="32"/>
        </w:rPr>
        <w:t>многого достигли, н</w:t>
      </w:r>
      <w:r w:rsidR="00564FA2" w:rsidRPr="00BC46A5">
        <w:rPr>
          <w:rFonts w:ascii="Verdana" w:hAnsi="Verdana"/>
          <w:b/>
          <w:sz w:val="32"/>
          <w:szCs w:val="32"/>
        </w:rPr>
        <w:t>о нам есть, к чему стремиться.</w:t>
      </w:r>
      <w:r w:rsidR="00877FDD" w:rsidRPr="00BC46A5">
        <w:rPr>
          <w:rFonts w:ascii="Verdana" w:hAnsi="Verdana"/>
          <w:b/>
          <w:sz w:val="32"/>
          <w:szCs w:val="32"/>
        </w:rPr>
        <w:t xml:space="preserve"> </w:t>
      </w:r>
      <w:r w:rsidR="00E97048" w:rsidRPr="00BC46A5">
        <w:rPr>
          <w:rFonts w:ascii="Verdana" w:hAnsi="Verdana"/>
          <w:sz w:val="32"/>
          <w:szCs w:val="32"/>
        </w:rPr>
        <w:t>Н</w:t>
      </w:r>
      <w:r w:rsidR="00877FDD" w:rsidRPr="00BC46A5">
        <w:rPr>
          <w:rFonts w:ascii="Verdana" w:hAnsi="Verdana"/>
          <w:sz w:val="32"/>
          <w:szCs w:val="32"/>
        </w:rPr>
        <w:t>еобходимо дальнейшее развитие системы социального партнерства и повышение его эффективности.</w:t>
      </w:r>
    </w:p>
    <w:p w:rsidR="00A5540D" w:rsidRPr="00BC46A5" w:rsidRDefault="00A5540D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155915" w:rsidRPr="00BC46A5" w:rsidRDefault="00155915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lastRenderedPageBreak/>
        <w:t>Нам нужно объединить усилия для создания на предприятиях и в организациях Кузбасса первичных организаций отраслевых профсоюзов, входящих в ФНПР.</w:t>
      </w:r>
    </w:p>
    <w:p w:rsidR="005C2143" w:rsidRPr="00BC46A5" w:rsidRDefault="005C2143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Эта задача прописана в Кузбасском региональном соглашении на 2016 - 2018 годы. И на заседании Областной трехсторонней комиссии мы не раз об этом говорили.</w:t>
      </w:r>
    </w:p>
    <w:p w:rsidR="00A5540D" w:rsidRPr="00BC46A5" w:rsidRDefault="00522E06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  <w:u w:val="single"/>
        </w:rPr>
        <w:t>В Кузбасск</w:t>
      </w:r>
      <w:r w:rsidR="00877FDD" w:rsidRPr="00BC46A5">
        <w:rPr>
          <w:rFonts w:ascii="Verdana" w:hAnsi="Verdana"/>
          <w:b/>
          <w:sz w:val="32"/>
          <w:szCs w:val="32"/>
          <w:u w:val="single"/>
        </w:rPr>
        <w:t>ом</w:t>
      </w:r>
      <w:r w:rsidRPr="00BC46A5">
        <w:rPr>
          <w:rFonts w:ascii="Verdana" w:hAnsi="Verdana"/>
          <w:b/>
          <w:sz w:val="32"/>
          <w:szCs w:val="32"/>
          <w:u w:val="single"/>
        </w:rPr>
        <w:t xml:space="preserve"> региональн</w:t>
      </w:r>
      <w:r w:rsidR="00877FDD" w:rsidRPr="00BC46A5">
        <w:rPr>
          <w:rFonts w:ascii="Verdana" w:hAnsi="Verdana"/>
          <w:b/>
          <w:sz w:val="32"/>
          <w:szCs w:val="32"/>
          <w:u w:val="single"/>
        </w:rPr>
        <w:t>ом соглашении</w:t>
      </w:r>
      <w:r w:rsidRPr="00BC46A5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4E327C" w:rsidRPr="00BC46A5">
        <w:rPr>
          <w:rFonts w:ascii="Verdana" w:hAnsi="Verdana"/>
          <w:b/>
          <w:sz w:val="32"/>
          <w:szCs w:val="32"/>
          <w:u w:val="single"/>
        </w:rPr>
        <w:t xml:space="preserve">в пункте 6.7. </w:t>
      </w:r>
      <w:r w:rsidR="00877FDD" w:rsidRPr="00BC46A5">
        <w:rPr>
          <w:rFonts w:ascii="Verdana" w:hAnsi="Verdana"/>
          <w:b/>
          <w:sz w:val="32"/>
          <w:szCs w:val="32"/>
          <w:u w:val="single"/>
        </w:rPr>
        <w:t>отмечено, что</w:t>
      </w:r>
      <w:r w:rsidR="00A5540D" w:rsidRPr="00BC46A5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C2143" w:rsidRPr="00BC46A5">
        <w:rPr>
          <w:rFonts w:ascii="Verdana" w:hAnsi="Verdana"/>
          <w:sz w:val="32"/>
          <w:szCs w:val="32"/>
        </w:rPr>
        <w:t xml:space="preserve">Стороны считают необходимым </w:t>
      </w:r>
      <w:r w:rsidR="00EE4A97" w:rsidRPr="00BC46A5">
        <w:rPr>
          <w:rFonts w:ascii="Verdana" w:hAnsi="Verdana"/>
          <w:b/>
          <w:sz w:val="32"/>
          <w:szCs w:val="32"/>
        </w:rPr>
        <w:t>проведение согласованной политики по</w:t>
      </w:r>
      <w:r w:rsidR="00EE4A97" w:rsidRPr="00BC46A5">
        <w:rPr>
          <w:rFonts w:ascii="Verdana" w:hAnsi="Verdana"/>
          <w:sz w:val="32"/>
          <w:szCs w:val="32"/>
        </w:rPr>
        <w:t xml:space="preserve"> </w:t>
      </w:r>
      <w:r w:rsidR="00EE4A97" w:rsidRPr="00BC46A5">
        <w:rPr>
          <w:rFonts w:ascii="Verdana" w:hAnsi="Verdana"/>
          <w:b/>
          <w:sz w:val="32"/>
          <w:szCs w:val="32"/>
        </w:rPr>
        <w:t>созданию профсоюзных организаций в организациях независимо от их организационно-правовой формы и формы собственности</w:t>
      </w:r>
      <w:r w:rsidR="004E327C" w:rsidRPr="00BC46A5">
        <w:rPr>
          <w:rFonts w:ascii="Verdana" w:hAnsi="Verdana"/>
          <w:b/>
          <w:sz w:val="32"/>
          <w:szCs w:val="32"/>
        </w:rPr>
        <w:t>.</w:t>
      </w:r>
    </w:p>
    <w:p w:rsidR="00A5540D" w:rsidRPr="00BC46A5" w:rsidRDefault="00A5540D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5C2143" w:rsidRPr="00BC46A5" w:rsidRDefault="005C2143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  <w:u w:val="single"/>
        </w:rPr>
      </w:pPr>
      <w:r w:rsidRPr="00BC46A5">
        <w:rPr>
          <w:rFonts w:ascii="Verdana" w:hAnsi="Verdana"/>
          <w:b/>
          <w:sz w:val="32"/>
          <w:szCs w:val="32"/>
        </w:rPr>
        <w:t xml:space="preserve">Наша логика проста. По закону профсоюзы могут осуществлять </w:t>
      </w:r>
      <w:r w:rsidR="0077103B" w:rsidRPr="00BC46A5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77103B" w:rsidRPr="00BC46A5">
        <w:rPr>
          <w:rFonts w:ascii="Verdana" w:hAnsi="Verdana"/>
          <w:b/>
          <w:sz w:val="32"/>
          <w:szCs w:val="32"/>
          <w:u w:val="single"/>
        </w:rPr>
        <w:t xml:space="preserve">контроль </w:t>
      </w:r>
      <w:r w:rsidRPr="00BC46A5">
        <w:rPr>
          <w:rFonts w:ascii="Verdana" w:hAnsi="Verdana"/>
          <w:b/>
          <w:sz w:val="32"/>
          <w:szCs w:val="32"/>
          <w:u w:val="single"/>
        </w:rPr>
        <w:t>за</w:t>
      </w:r>
      <w:proofErr w:type="gramEnd"/>
      <w:r w:rsidRPr="00BC46A5">
        <w:rPr>
          <w:rFonts w:ascii="Verdana" w:hAnsi="Verdana"/>
          <w:b/>
          <w:sz w:val="32"/>
          <w:szCs w:val="32"/>
          <w:u w:val="single"/>
        </w:rPr>
        <w:t xml:space="preserve"> соблюдением трудового законодательства только в тех организациях, где работают члены профсоюза.</w:t>
      </w:r>
    </w:p>
    <w:p w:rsidR="00A5540D" w:rsidRPr="00BC46A5" w:rsidRDefault="0077103B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Таким контролем сегодня охвачено около 3 тысяч организаций и предприятий, где созданы профсоюзы. </w:t>
      </w:r>
      <w:r w:rsidR="00CA35FC" w:rsidRPr="00BC46A5">
        <w:rPr>
          <w:rFonts w:ascii="Verdana" w:hAnsi="Verdana"/>
          <w:sz w:val="32"/>
          <w:szCs w:val="32"/>
        </w:rPr>
        <w:t>Но ведь э</w:t>
      </w:r>
      <w:r w:rsidRPr="00BC46A5">
        <w:rPr>
          <w:rFonts w:ascii="Verdana" w:hAnsi="Verdana"/>
          <w:sz w:val="32"/>
          <w:szCs w:val="32"/>
        </w:rPr>
        <w:t>то только половина предприятий Кузбасса.</w:t>
      </w:r>
    </w:p>
    <w:p w:rsidR="00CA35FC" w:rsidRPr="00BC46A5" w:rsidRDefault="00CA35F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То есть половина предприятий у нас до сих пор </w:t>
      </w:r>
      <w:proofErr w:type="gramStart"/>
      <w:r w:rsidRPr="00BC46A5">
        <w:rPr>
          <w:rFonts w:ascii="Verdana" w:hAnsi="Verdana"/>
          <w:sz w:val="32"/>
          <w:szCs w:val="32"/>
        </w:rPr>
        <w:t>находится</w:t>
      </w:r>
      <w:proofErr w:type="gramEnd"/>
      <w:r w:rsidRPr="00BC46A5">
        <w:rPr>
          <w:rFonts w:ascii="Verdana" w:hAnsi="Verdana"/>
          <w:sz w:val="32"/>
          <w:szCs w:val="32"/>
        </w:rPr>
        <w:t xml:space="preserve"> вне социального мониторинга Кузбасса.</w:t>
      </w:r>
    </w:p>
    <w:p w:rsidR="000821DF" w:rsidRPr="00BC46A5" w:rsidRDefault="003612A6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Это существенный риск для социальной стабильности в регионе!</w:t>
      </w:r>
    </w:p>
    <w:p w:rsidR="003612A6" w:rsidRPr="00BC46A5" w:rsidRDefault="003612A6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</w:p>
    <w:p w:rsidR="00BD3695" w:rsidRPr="00BC46A5" w:rsidRDefault="00A062C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  <w:u w:val="single"/>
        </w:rPr>
        <w:t xml:space="preserve">К сожалению, пока еще </w:t>
      </w:r>
      <w:r w:rsidRPr="005139FC">
        <w:rPr>
          <w:rFonts w:ascii="Verdana" w:hAnsi="Verdana"/>
          <w:b/>
          <w:sz w:val="32"/>
          <w:szCs w:val="32"/>
          <w:u w:val="single"/>
        </w:rPr>
        <w:t>не все руководители</w:t>
      </w:r>
      <w:r w:rsidRPr="00BC46A5">
        <w:rPr>
          <w:rFonts w:ascii="Verdana" w:hAnsi="Verdana"/>
          <w:sz w:val="32"/>
          <w:szCs w:val="32"/>
          <w:u w:val="single"/>
        </w:rPr>
        <w:t xml:space="preserve"> активно включились в работу по развитию социального партнерства</w:t>
      </w:r>
      <w:r w:rsidRPr="00BC46A5">
        <w:rPr>
          <w:rFonts w:ascii="Verdana" w:hAnsi="Verdana"/>
          <w:sz w:val="32"/>
          <w:szCs w:val="32"/>
        </w:rPr>
        <w:t xml:space="preserve"> и даже есть руководители предприятий, препятствующие этому.</w:t>
      </w:r>
      <w:r w:rsidR="003D0209" w:rsidRPr="00BC46A5">
        <w:rPr>
          <w:rFonts w:ascii="Verdana" w:hAnsi="Verdana"/>
          <w:sz w:val="32"/>
          <w:szCs w:val="32"/>
        </w:rPr>
        <w:t xml:space="preserve"> Есть проблемы в малом бизнесе, в торговле, в строительстве</w:t>
      </w:r>
      <w:r w:rsidR="00BD3695" w:rsidRPr="00BC46A5">
        <w:rPr>
          <w:rFonts w:ascii="Verdana" w:hAnsi="Verdana"/>
          <w:sz w:val="32"/>
          <w:szCs w:val="32"/>
        </w:rPr>
        <w:t>, в организациях агропромышленного комплекса</w:t>
      </w:r>
      <w:r w:rsidR="003D0209" w:rsidRPr="00BC46A5">
        <w:rPr>
          <w:rFonts w:ascii="Verdana" w:hAnsi="Verdana"/>
          <w:sz w:val="32"/>
          <w:szCs w:val="32"/>
        </w:rPr>
        <w:t xml:space="preserve">. </w:t>
      </w:r>
    </w:p>
    <w:p w:rsidR="00BD3695" w:rsidRPr="005139FC" w:rsidRDefault="00BD3695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5139FC">
        <w:rPr>
          <w:rFonts w:ascii="Verdana" w:hAnsi="Verdana"/>
          <w:sz w:val="32"/>
          <w:szCs w:val="32"/>
          <w:u w:val="single"/>
        </w:rPr>
        <w:t>Например,</w:t>
      </w:r>
    </w:p>
    <w:p w:rsidR="00664FF1" w:rsidRPr="00BC46A5" w:rsidRDefault="00664FF1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Кемеровск</w:t>
      </w:r>
      <w:r w:rsidR="004E327C" w:rsidRPr="00BC46A5">
        <w:rPr>
          <w:rFonts w:ascii="Verdana" w:hAnsi="Verdana"/>
          <w:sz w:val="32"/>
          <w:szCs w:val="32"/>
        </w:rPr>
        <w:t>ая</w:t>
      </w:r>
      <w:r w:rsidRPr="00BC46A5">
        <w:rPr>
          <w:rFonts w:ascii="Verdana" w:hAnsi="Verdana"/>
          <w:sz w:val="32"/>
          <w:szCs w:val="32"/>
        </w:rPr>
        <w:t xml:space="preserve"> областн</w:t>
      </w:r>
      <w:r w:rsidR="004E327C" w:rsidRPr="00BC46A5">
        <w:rPr>
          <w:rFonts w:ascii="Verdana" w:hAnsi="Verdana"/>
          <w:sz w:val="32"/>
          <w:szCs w:val="32"/>
        </w:rPr>
        <w:t>ая</w:t>
      </w:r>
      <w:r w:rsidRPr="00BC46A5">
        <w:rPr>
          <w:rFonts w:ascii="Verdana" w:hAnsi="Verdana"/>
          <w:sz w:val="32"/>
          <w:szCs w:val="32"/>
        </w:rPr>
        <w:t xml:space="preserve"> организаци</w:t>
      </w:r>
      <w:r w:rsidR="004E327C" w:rsidRPr="00BC46A5">
        <w:rPr>
          <w:rFonts w:ascii="Verdana" w:hAnsi="Verdana"/>
          <w:sz w:val="32"/>
          <w:szCs w:val="32"/>
        </w:rPr>
        <w:t>я</w:t>
      </w:r>
      <w:r w:rsidRPr="00BC46A5">
        <w:rPr>
          <w:rFonts w:ascii="Verdana" w:hAnsi="Verdana"/>
          <w:sz w:val="32"/>
          <w:szCs w:val="32"/>
        </w:rPr>
        <w:t xml:space="preserve"> профсоюза работников агропромышленного комплекса РФ </w:t>
      </w:r>
      <w:r w:rsidR="00F561CE" w:rsidRPr="00BC46A5">
        <w:rPr>
          <w:rFonts w:ascii="Verdana" w:hAnsi="Verdana"/>
          <w:sz w:val="32"/>
          <w:szCs w:val="32"/>
        </w:rPr>
        <w:lastRenderedPageBreak/>
        <w:t>проинформировал</w:t>
      </w:r>
      <w:r w:rsidR="004E327C" w:rsidRPr="00BC46A5">
        <w:rPr>
          <w:rFonts w:ascii="Verdana" w:hAnsi="Verdana"/>
          <w:sz w:val="32"/>
          <w:szCs w:val="32"/>
        </w:rPr>
        <w:t>а Федерацию</w:t>
      </w:r>
      <w:r w:rsidR="00F561CE" w:rsidRPr="00BC46A5">
        <w:rPr>
          <w:rFonts w:ascii="Verdana" w:hAnsi="Verdana"/>
          <w:sz w:val="32"/>
          <w:szCs w:val="32"/>
        </w:rPr>
        <w:t xml:space="preserve"> о случаях </w:t>
      </w:r>
      <w:r w:rsidR="004E327C" w:rsidRPr="00BC46A5">
        <w:rPr>
          <w:rFonts w:ascii="Verdana" w:hAnsi="Verdana"/>
          <w:sz w:val="32"/>
          <w:szCs w:val="32"/>
        </w:rPr>
        <w:t>отказа работодателей от сотрудничества.</w:t>
      </w:r>
    </w:p>
    <w:p w:rsidR="00F561CE" w:rsidRPr="00BC46A5" w:rsidRDefault="004E327C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BC46A5">
        <w:rPr>
          <w:rFonts w:ascii="Verdana" w:hAnsi="Verdana"/>
          <w:sz w:val="32"/>
          <w:szCs w:val="32"/>
        </w:rPr>
        <w:t>Наш</w:t>
      </w:r>
      <w:r w:rsidR="00730D0A" w:rsidRPr="00BC46A5">
        <w:rPr>
          <w:rFonts w:ascii="Verdana" w:hAnsi="Verdana"/>
          <w:sz w:val="32"/>
          <w:szCs w:val="32"/>
        </w:rPr>
        <w:t>е</w:t>
      </w:r>
      <w:r w:rsidRPr="00BC46A5">
        <w:rPr>
          <w:rFonts w:ascii="Verdana" w:hAnsi="Verdana"/>
          <w:sz w:val="32"/>
          <w:szCs w:val="32"/>
        </w:rPr>
        <w:t xml:space="preserve"> известн</w:t>
      </w:r>
      <w:r w:rsidR="00730D0A" w:rsidRPr="00BC46A5">
        <w:rPr>
          <w:rFonts w:ascii="Verdana" w:hAnsi="Verdana"/>
          <w:sz w:val="32"/>
          <w:szCs w:val="32"/>
        </w:rPr>
        <w:t>ое</w:t>
      </w:r>
      <w:r w:rsidRPr="00BC46A5">
        <w:rPr>
          <w:rFonts w:ascii="Verdana" w:hAnsi="Verdana"/>
          <w:sz w:val="32"/>
          <w:szCs w:val="32"/>
        </w:rPr>
        <w:t xml:space="preserve"> </w:t>
      </w:r>
      <w:r w:rsidR="00F561CE" w:rsidRPr="00BC46A5">
        <w:rPr>
          <w:rFonts w:ascii="Verdana" w:hAnsi="Verdana"/>
          <w:sz w:val="32"/>
          <w:szCs w:val="32"/>
        </w:rPr>
        <w:t xml:space="preserve">Крестьянское хозяйство </w:t>
      </w:r>
      <w:r w:rsidRPr="00BC46A5">
        <w:rPr>
          <w:rFonts w:ascii="Verdana" w:hAnsi="Verdana"/>
          <w:sz w:val="32"/>
          <w:szCs w:val="32"/>
        </w:rPr>
        <w:t>– и его</w:t>
      </w:r>
      <w:r w:rsidR="00F561CE" w:rsidRPr="00BC46A5">
        <w:rPr>
          <w:rFonts w:ascii="Verdana" w:hAnsi="Verdana"/>
          <w:sz w:val="32"/>
          <w:szCs w:val="32"/>
        </w:rPr>
        <w:t xml:space="preserve"> исполнительный директор в сентябре 2017 года, рассмотрев </w:t>
      </w:r>
      <w:r w:rsidR="00730D0A" w:rsidRPr="00BC46A5">
        <w:rPr>
          <w:rFonts w:ascii="Verdana" w:hAnsi="Verdana"/>
          <w:sz w:val="32"/>
          <w:szCs w:val="32"/>
        </w:rPr>
        <w:t>предложение</w:t>
      </w:r>
      <w:r w:rsidR="00F561CE" w:rsidRPr="00BC46A5">
        <w:rPr>
          <w:rFonts w:ascii="Verdana" w:hAnsi="Verdana"/>
          <w:sz w:val="32"/>
          <w:szCs w:val="32"/>
        </w:rPr>
        <w:t xml:space="preserve"> о создании на предприятии первичной профсоюзной организации и заключении коллективного договора, пишет ответ о </w:t>
      </w:r>
      <w:r w:rsidR="00ED76EA" w:rsidRPr="00BC46A5">
        <w:rPr>
          <w:rFonts w:ascii="Verdana" w:hAnsi="Verdana"/>
          <w:sz w:val="32"/>
          <w:szCs w:val="32"/>
        </w:rPr>
        <w:t xml:space="preserve">том, что </w:t>
      </w:r>
      <w:r w:rsidR="00ED76EA" w:rsidRPr="00BC46A5">
        <w:rPr>
          <w:rFonts w:ascii="Verdana" w:hAnsi="Verdana"/>
          <w:sz w:val="32"/>
          <w:szCs w:val="32"/>
          <w:u w:val="single"/>
        </w:rPr>
        <w:t>создавать первичную профсоюзную организацию на предприятии нет необходимости.</w:t>
      </w:r>
    </w:p>
    <w:p w:rsidR="004E327C" w:rsidRPr="00BC46A5" w:rsidRDefault="004E327C" w:rsidP="00A5540D">
      <w:pPr>
        <w:pStyle w:val="a5"/>
        <w:ind w:firstLine="851"/>
        <w:jc w:val="both"/>
        <w:rPr>
          <w:rFonts w:ascii="Verdana" w:hAnsi="Verdana"/>
          <w:sz w:val="32"/>
          <w:szCs w:val="32"/>
          <w:u w:val="single"/>
        </w:rPr>
      </w:pPr>
      <w:r w:rsidRPr="00BC46A5">
        <w:rPr>
          <w:rFonts w:ascii="Verdana" w:hAnsi="Verdana"/>
          <w:sz w:val="32"/>
          <w:szCs w:val="32"/>
          <w:u w:val="single"/>
        </w:rPr>
        <w:t>И такой ответ не единичный.</w:t>
      </w:r>
    </w:p>
    <w:p w:rsidR="004E327C" w:rsidRPr="00BC46A5" w:rsidRDefault="004E327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B206B4" w:rsidRPr="00BC46A5" w:rsidRDefault="002E00E9" w:rsidP="00730D0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То есть</w:t>
      </w:r>
      <w:r w:rsidR="00ED76EA" w:rsidRPr="00BC46A5">
        <w:rPr>
          <w:rFonts w:ascii="Verdana" w:hAnsi="Verdana"/>
          <w:sz w:val="32"/>
          <w:szCs w:val="32"/>
        </w:rPr>
        <w:t xml:space="preserve"> руководители </w:t>
      </w:r>
      <w:r w:rsidR="00ED76EA" w:rsidRPr="005139FC">
        <w:rPr>
          <w:rFonts w:ascii="Verdana" w:hAnsi="Verdana"/>
          <w:b/>
          <w:sz w:val="32"/>
          <w:szCs w:val="32"/>
        </w:rPr>
        <w:t>не понимают</w:t>
      </w:r>
      <w:r w:rsidR="00ED76EA" w:rsidRPr="00BC46A5">
        <w:rPr>
          <w:rFonts w:ascii="Verdana" w:hAnsi="Verdana"/>
          <w:sz w:val="32"/>
          <w:szCs w:val="32"/>
        </w:rPr>
        <w:t xml:space="preserve"> </w:t>
      </w:r>
      <w:r w:rsidR="00ED76EA" w:rsidRPr="005139FC">
        <w:rPr>
          <w:rFonts w:ascii="Verdana" w:hAnsi="Verdana"/>
          <w:b/>
          <w:sz w:val="32"/>
          <w:szCs w:val="32"/>
        </w:rPr>
        <w:t>общую социальную политику</w:t>
      </w:r>
      <w:r w:rsidR="00ED76EA" w:rsidRPr="00BC46A5">
        <w:rPr>
          <w:rFonts w:ascii="Verdana" w:hAnsi="Verdana"/>
          <w:sz w:val="32"/>
          <w:szCs w:val="32"/>
        </w:rPr>
        <w:t xml:space="preserve"> и ситуацию в Кемеровской области</w:t>
      </w:r>
      <w:r w:rsidR="00730D0A" w:rsidRPr="00BC46A5">
        <w:rPr>
          <w:rFonts w:ascii="Verdana" w:hAnsi="Verdana"/>
          <w:sz w:val="32"/>
          <w:szCs w:val="32"/>
        </w:rPr>
        <w:t xml:space="preserve"> и в целом по России</w:t>
      </w:r>
      <w:r w:rsidR="00ED76EA" w:rsidRPr="00BC46A5">
        <w:rPr>
          <w:rFonts w:ascii="Verdana" w:hAnsi="Verdana"/>
          <w:sz w:val="32"/>
          <w:szCs w:val="32"/>
        </w:rPr>
        <w:t xml:space="preserve">. </w:t>
      </w:r>
      <w:r w:rsidR="00730D0A" w:rsidRPr="00BC46A5">
        <w:rPr>
          <w:rFonts w:ascii="Verdana" w:hAnsi="Verdana"/>
          <w:sz w:val="32"/>
          <w:szCs w:val="32"/>
        </w:rPr>
        <w:t>Профсоюзы – институт гражданского общества, без которого не было бы</w:t>
      </w:r>
      <w:r w:rsidR="004E327C" w:rsidRPr="00BC46A5">
        <w:rPr>
          <w:rFonts w:ascii="Verdana" w:hAnsi="Verdana"/>
          <w:sz w:val="32"/>
          <w:szCs w:val="32"/>
        </w:rPr>
        <w:t xml:space="preserve"> 8-часового рабочего дня, отпусков, </w:t>
      </w:r>
      <w:r w:rsidR="00B206B4" w:rsidRPr="00BC46A5">
        <w:rPr>
          <w:rFonts w:ascii="Verdana" w:hAnsi="Verdana"/>
          <w:sz w:val="32"/>
          <w:szCs w:val="32"/>
        </w:rPr>
        <w:t xml:space="preserve">многих </w:t>
      </w:r>
      <w:r w:rsidR="004E327C" w:rsidRPr="00BC46A5">
        <w:rPr>
          <w:rFonts w:ascii="Verdana" w:hAnsi="Verdana"/>
          <w:sz w:val="32"/>
          <w:szCs w:val="32"/>
        </w:rPr>
        <w:t>социальных гарантий со стороны государства</w:t>
      </w:r>
      <w:r w:rsidR="00B61C86" w:rsidRPr="00BC46A5">
        <w:rPr>
          <w:rFonts w:ascii="Verdana" w:hAnsi="Verdana"/>
          <w:sz w:val="32"/>
          <w:szCs w:val="32"/>
        </w:rPr>
        <w:t>, которые сегодня многими воспринимаются, как само собой разумеющееся. А это – работа профсоюзов.</w:t>
      </w:r>
    </w:p>
    <w:p w:rsidR="004E327C" w:rsidRPr="00BC46A5" w:rsidRDefault="00442F4C" w:rsidP="00730D0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Поэтому вопрос создания профсоюзных организаций – это не только вопрос отдельного крестьянского хозяйства!</w:t>
      </w:r>
    </w:p>
    <w:p w:rsidR="00B61C86" w:rsidRPr="00BC46A5" w:rsidRDefault="00B61C86" w:rsidP="00730D0A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5B7593" w:rsidRPr="00BC46A5" w:rsidRDefault="005B7593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Последние данные о травматизме в Кузбассе говорят о том, что в целом у нас тревожная ситуация с травматизмом, в том числе, в сельском хозяйстве</w:t>
      </w:r>
      <w:r w:rsidR="009A43CD" w:rsidRPr="00BC46A5">
        <w:rPr>
          <w:rFonts w:ascii="Verdana" w:hAnsi="Verdana"/>
          <w:sz w:val="32"/>
          <w:szCs w:val="32"/>
        </w:rPr>
        <w:t>,</w:t>
      </w:r>
      <w:r w:rsidRPr="00BC46A5">
        <w:rPr>
          <w:rFonts w:ascii="Verdana" w:hAnsi="Verdana"/>
          <w:sz w:val="32"/>
          <w:szCs w:val="32"/>
        </w:rPr>
        <w:t xml:space="preserve"> </w:t>
      </w:r>
      <w:r w:rsidR="00E75771" w:rsidRPr="00BC46A5">
        <w:rPr>
          <w:rFonts w:ascii="Verdana" w:hAnsi="Verdana"/>
          <w:sz w:val="32"/>
          <w:szCs w:val="32"/>
        </w:rPr>
        <w:t>там</w:t>
      </w:r>
      <w:r w:rsidRPr="00BC46A5">
        <w:rPr>
          <w:rFonts w:ascii="Verdana" w:hAnsi="Verdana"/>
          <w:sz w:val="32"/>
          <w:szCs w:val="32"/>
        </w:rPr>
        <w:t xml:space="preserve">  произошло </w:t>
      </w:r>
      <w:r w:rsidR="00E75771" w:rsidRPr="00BC46A5">
        <w:rPr>
          <w:rFonts w:ascii="Verdana" w:hAnsi="Verdana"/>
          <w:sz w:val="32"/>
          <w:szCs w:val="32"/>
        </w:rPr>
        <w:t>3</w:t>
      </w:r>
      <w:r w:rsidRPr="00BC46A5">
        <w:rPr>
          <w:rFonts w:ascii="Verdana" w:hAnsi="Verdana"/>
          <w:sz w:val="32"/>
          <w:szCs w:val="32"/>
        </w:rPr>
        <w:t xml:space="preserve"> смертельных несчастных случая</w:t>
      </w:r>
      <w:r w:rsidR="00E75771" w:rsidRPr="00BC46A5">
        <w:rPr>
          <w:rFonts w:ascii="Verdana" w:hAnsi="Verdana"/>
          <w:sz w:val="32"/>
          <w:szCs w:val="32"/>
        </w:rPr>
        <w:t xml:space="preserve"> в 2017 году</w:t>
      </w:r>
      <w:r w:rsidRPr="00BC46A5">
        <w:rPr>
          <w:rFonts w:ascii="Verdana" w:hAnsi="Verdana"/>
          <w:sz w:val="32"/>
          <w:szCs w:val="32"/>
        </w:rPr>
        <w:t>.</w:t>
      </w:r>
    </w:p>
    <w:p w:rsidR="009A43CD" w:rsidRPr="005139FC" w:rsidRDefault="009A43CD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 xml:space="preserve">А мы все жмемся, боимся, что придет профсоюз и будет контролировать правильность начисления заработной платы, охрану труда. </w:t>
      </w:r>
      <w:r w:rsidR="008C57AE" w:rsidRPr="005139FC">
        <w:rPr>
          <w:rFonts w:ascii="Verdana" w:hAnsi="Verdana"/>
          <w:b/>
          <w:sz w:val="32"/>
          <w:szCs w:val="32"/>
        </w:rPr>
        <w:t>Н</w:t>
      </w:r>
      <w:r w:rsidR="00E75771" w:rsidRPr="005139FC">
        <w:rPr>
          <w:rFonts w:ascii="Verdana" w:hAnsi="Verdana"/>
          <w:b/>
          <w:sz w:val="32"/>
          <w:szCs w:val="32"/>
        </w:rPr>
        <w:t>е нужен профсоюз</w:t>
      </w:r>
      <w:r w:rsidR="008C57AE" w:rsidRPr="005139FC">
        <w:rPr>
          <w:rFonts w:ascii="Verdana" w:hAnsi="Verdana"/>
          <w:b/>
          <w:sz w:val="32"/>
          <w:szCs w:val="32"/>
        </w:rPr>
        <w:t xml:space="preserve"> только там, где</w:t>
      </w:r>
      <w:r w:rsidR="00E75771" w:rsidRPr="005139FC">
        <w:rPr>
          <w:rFonts w:ascii="Verdana" w:hAnsi="Verdana"/>
          <w:b/>
          <w:sz w:val="32"/>
          <w:szCs w:val="32"/>
        </w:rPr>
        <w:t xml:space="preserve"> есть, что скрывать!</w:t>
      </w:r>
    </w:p>
    <w:p w:rsidR="002E00E9" w:rsidRPr="00BC46A5" w:rsidRDefault="002E00E9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Это общемировая практика – развитие социального партнерства.</w:t>
      </w:r>
    </w:p>
    <w:p w:rsidR="00793F0D" w:rsidRPr="00BC46A5" w:rsidRDefault="00793F0D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Тот, кто не хочет создавать профсоюзы – не хочет развивать социальное партнерство!</w:t>
      </w:r>
    </w:p>
    <w:p w:rsidR="00EE19B5" w:rsidRPr="00BC46A5" w:rsidRDefault="00EE19B5" w:rsidP="00EE19B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EE19B5" w:rsidRPr="00BC46A5" w:rsidRDefault="00EE19B5" w:rsidP="00EE19B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lastRenderedPageBreak/>
        <w:t>Развитие социального партнерства – не пустые слова. Это должно быть видно по конкретным делам.</w:t>
      </w:r>
    </w:p>
    <w:p w:rsidR="00EE19B5" w:rsidRPr="00BC46A5" w:rsidRDefault="00EE19B5" w:rsidP="00EE19B5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Если на уровне Администрации Кемеровской области у нас есть понимание, то с работодателями надо работать. И это – наша общая задача. Так же, как и сохранение социальной стабильности.</w:t>
      </w:r>
    </w:p>
    <w:p w:rsidR="00EE19B5" w:rsidRPr="00BC46A5" w:rsidRDefault="00EE19B5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7D04E5" w:rsidRPr="00BC46A5" w:rsidRDefault="007D04E5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 xml:space="preserve">Владимир Путин – </w:t>
      </w:r>
      <w:r w:rsidR="00E75771" w:rsidRPr="00BC46A5">
        <w:rPr>
          <w:rFonts w:ascii="Verdana" w:hAnsi="Verdana"/>
          <w:b/>
          <w:sz w:val="32"/>
          <w:szCs w:val="32"/>
        </w:rPr>
        <w:t xml:space="preserve">наш Президент </w:t>
      </w:r>
      <w:r w:rsidR="00FE4C45">
        <w:rPr>
          <w:rFonts w:ascii="Verdana" w:hAnsi="Verdana"/>
          <w:b/>
          <w:sz w:val="32"/>
          <w:szCs w:val="32"/>
        </w:rPr>
        <w:t>прямо говорит об этом:</w:t>
      </w:r>
    </w:p>
    <w:p w:rsidR="007D04E5" w:rsidRPr="00BC46A5" w:rsidRDefault="007D04E5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  <w:u w:val="single"/>
        </w:rPr>
      </w:pPr>
      <w:r w:rsidRPr="00BC46A5">
        <w:rPr>
          <w:rFonts w:ascii="Verdana" w:hAnsi="Verdana"/>
          <w:b/>
          <w:sz w:val="32"/>
          <w:szCs w:val="32"/>
        </w:rPr>
        <w:t>«И</w:t>
      </w:r>
      <w:r w:rsidRPr="00BC46A5">
        <w:rPr>
          <w:rFonts w:ascii="Verdana" w:hAnsi="Verdana"/>
          <w:b/>
          <w:sz w:val="32"/>
          <w:szCs w:val="32"/>
          <w:u w:val="single"/>
        </w:rPr>
        <w:t>менно кропотливая совместная работа государства, бизнеса, профсоюзов нужна, для того чтобы одолеть сегодняшние непростые времена, реально изменить экономику, сохранить и создать новые рабочие места…обеспечить устойчивость предприятий и благополучие наших людей, а значит, предотвратить возникновение социальных и трудовых конфликтов».</w:t>
      </w:r>
    </w:p>
    <w:p w:rsidR="00E75771" w:rsidRPr="00BC46A5" w:rsidRDefault="00E75771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3612A6" w:rsidRPr="00BC46A5" w:rsidRDefault="008A1483" w:rsidP="003612A6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Я хочу подчеркнуть, что р</w:t>
      </w:r>
      <w:r w:rsidR="00A062CC" w:rsidRPr="00BC46A5">
        <w:rPr>
          <w:rFonts w:ascii="Verdana" w:hAnsi="Verdana"/>
          <w:b/>
          <w:sz w:val="32"/>
          <w:szCs w:val="32"/>
        </w:rPr>
        <w:t>азвитие социального партнерства в Кузбассе – одно из важнейших условий сохранения социальной стабильности</w:t>
      </w:r>
      <w:r w:rsidR="003612A6" w:rsidRPr="00BC46A5">
        <w:rPr>
          <w:rFonts w:ascii="Verdana" w:hAnsi="Verdana"/>
          <w:sz w:val="32"/>
          <w:szCs w:val="32"/>
        </w:rPr>
        <w:t>.</w:t>
      </w:r>
    </w:p>
    <w:p w:rsidR="00A5540D" w:rsidRPr="00BC46A5" w:rsidRDefault="00A5540D" w:rsidP="00A5540D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3612A6" w:rsidRPr="00BC46A5" w:rsidRDefault="00CB2553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Заслуживает внимания опыт соседних регионов в решении  вопроса о социальном партнерстве</w:t>
      </w:r>
      <w:r w:rsidR="000821DF" w:rsidRPr="00BC46A5">
        <w:rPr>
          <w:rFonts w:ascii="Verdana" w:hAnsi="Verdana"/>
          <w:sz w:val="32"/>
          <w:szCs w:val="32"/>
        </w:rPr>
        <w:t xml:space="preserve">, </w:t>
      </w:r>
      <w:r w:rsidR="008A1483" w:rsidRPr="00BC46A5">
        <w:rPr>
          <w:rFonts w:ascii="Verdana" w:hAnsi="Verdana"/>
          <w:sz w:val="32"/>
          <w:szCs w:val="32"/>
        </w:rPr>
        <w:t>гд</w:t>
      </w:r>
      <w:r w:rsidR="000821DF" w:rsidRPr="00BC46A5">
        <w:rPr>
          <w:rFonts w:ascii="Verdana" w:hAnsi="Verdana"/>
          <w:sz w:val="32"/>
          <w:szCs w:val="32"/>
        </w:rPr>
        <w:t>е</w:t>
      </w:r>
      <w:r w:rsidR="005F39ED" w:rsidRPr="00BC46A5">
        <w:rPr>
          <w:rFonts w:ascii="Verdana" w:hAnsi="Verdana"/>
          <w:sz w:val="32"/>
          <w:szCs w:val="32"/>
        </w:rPr>
        <w:t xml:space="preserve"> вопрос создания профсоюзных организаций решается на уровне Правительства</w:t>
      </w:r>
      <w:r w:rsidR="000821DF" w:rsidRPr="00BC46A5">
        <w:rPr>
          <w:rFonts w:ascii="Verdana" w:hAnsi="Verdana"/>
          <w:sz w:val="32"/>
          <w:szCs w:val="32"/>
        </w:rPr>
        <w:t xml:space="preserve"> края</w:t>
      </w:r>
      <w:r w:rsidR="005F39ED" w:rsidRPr="00BC46A5">
        <w:rPr>
          <w:rFonts w:ascii="Verdana" w:hAnsi="Verdana"/>
          <w:sz w:val="32"/>
          <w:szCs w:val="32"/>
        </w:rPr>
        <w:t xml:space="preserve">. </w:t>
      </w:r>
    </w:p>
    <w:p w:rsidR="005139FC" w:rsidRPr="00BC46A5" w:rsidRDefault="005139FC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A5540D" w:rsidRPr="00BC46A5" w:rsidRDefault="005F39ED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Уважаемые коллеги,</w:t>
      </w:r>
    </w:p>
    <w:p w:rsidR="00140A8A" w:rsidRPr="00BC46A5" w:rsidRDefault="00FA4AEF" w:rsidP="00140A8A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sz w:val="32"/>
          <w:szCs w:val="32"/>
        </w:rPr>
        <w:t>от имени стороны «Профсоюзы»</w:t>
      </w:r>
      <w:r w:rsidR="00B61C86" w:rsidRPr="00BC46A5">
        <w:rPr>
          <w:rFonts w:ascii="Verdana" w:hAnsi="Verdana"/>
          <w:sz w:val="32"/>
          <w:szCs w:val="32"/>
        </w:rPr>
        <w:t xml:space="preserve"> </w:t>
      </w:r>
      <w:r w:rsidRPr="00BC46A5">
        <w:rPr>
          <w:rFonts w:ascii="Verdana" w:hAnsi="Verdana"/>
          <w:sz w:val="32"/>
          <w:szCs w:val="32"/>
        </w:rPr>
        <w:t>п</w:t>
      </w:r>
      <w:r w:rsidR="00140A8A" w:rsidRPr="00BC46A5">
        <w:rPr>
          <w:rFonts w:ascii="Verdana" w:hAnsi="Verdana"/>
          <w:sz w:val="32"/>
          <w:szCs w:val="32"/>
        </w:rPr>
        <w:t xml:space="preserve">редлагаю включить в протокол и резолюцию сегодняшнего заседания Областной трехсторонней комиссии пункт о необходимости </w:t>
      </w:r>
      <w:r w:rsidR="00140A8A" w:rsidRPr="005139FC">
        <w:rPr>
          <w:rFonts w:ascii="Verdana" w:hAnsi="Verdana"/>
          <w:b/>
          <w:sz w:val="32"/>
          <w:szCs w:val="32"/>
        </w:rPr>
        <w:t>о</w:t>
      </w:r>
      <w:r w:rsidR="00140A8A" w:rsidRPr="00BC46A5">
        <w:rPr>
          <w:rFonts w:ascii="Verdana" w:hAnsi="Verdana"/>
          <w:b/>
          <w:sz w:val="32"/>
          <w:szCs w:val="32"/>
        </w:rPr>
        <w:t xml:space="preserve">казывать содействие созданию и укреплению первичных профсоюзных организаций, координационных советов организаций профсоюзов – представительств </w:t>
      </w:r>
      <w:r w:rsidR="00140A8A" w:rsidRPr="00BC46A5">
        <w:rPr>
          <w:rFonts w:ascii="Verdana" w:hAnsi="Verdana"/>
          <w:b/>
          <w:sz w:val="32"/>
          <w:szCs w:val="32"/>
        </w:rPr>
        <w:lastRenderedPageBreak/>
        <w:t>Федерации профсоюзных организаций Кузбасса в муниципальных образованиях Кемеровской области.</w:t>
      </w:r>
    </w:p>
    <w:p w:rsidR="00E75771" w:rsidRPr="00BC46A5" w:rsidRDefault="00E75771" w:rsidP="00140A8A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</w:p>
    <w:p w:rsidR="00E75771" w:rsidRPr="00BC46A5" w:rsidRDefault="00E75771" w:rsidP="00140A8A">
      <w:pPr>
        <w:pStyle w:val="a5"/>
        <w:ind w:firstLine="851"/>
        <w:jc w:val="both"/>
        <w:rPr>
          <w:rFonts w:ascii="Verdana" w:hAnsi="Verdana"/>
          <w:b/>
          <w:sz w:val="32"/>
          <w:szCs w:val="32"/>
          <w:u w:val="single"/>
        </w:rPr>
      </w:pPr>
      <w:r w:rsidRPr="005139FC">
        <w:rPr>
          <w:rFonts w:ascii="Verdana" w:hAnsi="Verdana"/>
          <w:sz w:val="32"/>
          <w:szCs w:val="32"/>
        </w:rPr>
        <w:t>У нас много проблем было, и, наверно, будет.</w:t>
      </w:r>
      <w:r w:rsidRPr="00BC46A5">
        <w:rPr>
          <w:rFonts w:ascii="Verdana" w:hAnsi="Verdana"/>
          <w:b/>
          <w:sz w:val="32"/>
          <w:szCs w:val="32"/>
        </w:rPr>
        <w:t xml:space="preserve"> Но</w:t>
      </w:r>
      <w:r w:rsidR="00B75F58" w:rsidRPr="00BC46A5">
        <w:rPr>
          <w:rFonts w:ascii="Verdana" w:hAnsi="Verdana"/>
          <w:b/>
          <w:sz w:val="32"/>
          <w:szCs w:val="32"/>
        </w:rPr>
        <w:t xml:space="preserve"> </w:t>
      </w:r>
      <w:r w:rsidRPr="00BC46A5">
        <w:rPr>
          <w:rFonts w:ascii="Verdana" w:hAnsi="Verdana"/>
          <w:b/>
          <w:sz w:val="32"/>
          <w:szCs w:val="32"/>
        </w:rPr>
        <w:t xml:space="preserve">в Кузбассе выстроена надежная система социального партнерства. И за это надо сказать большое спасибо </w:t>
      </w:r>
      <w:r w:rsidR="00B75F58" w:rsidRPr="00BC46A5">
        <w:rPr>
          <w:rFonts w:ascii="Verdana" w:hAnsi="Verdana"/>
          <w:b/>
          <w:sz w:val="32"/>
          <w:szCs w:val="32"/>
        </w:rPr>
        <w:t xml:space="preserve">и работодателям, и власти, </w:t>
      </w:r>
      <w:r w:rsidR="00B75F58" w:rsidRPr="00BC46A5">
        <w:rPr>
          <w:rFonts w:ascii="Verdana" w:hAnsi="Verdana"/>
          <w:b/>
          <w:sz w:val="32"/>
          <w:szCs w:val="32"/>
          <w:u w:val="single"/>
        </w:rPr>
        <w:t xml:space="preserve">и </w:t>
      </w:r>
      <w:r w:rsidR="00B61C86" w:rsidRPr="00BC46A5">
        <w:rPr>
          <w:rFonts w:ascii="Verdana" w:hAnsi="Verdana"/>
          <w:b/>
          <w:sz w:val="32"/>
          <w:szCs w:val="32"/>
          <w:u w:val="single"/>
        </w:rPr>
        <w:t xml:space="preserve">прежде всего </w:t>
      </w:r>
      <w:r w:rsidR="00B75F58" w:rsidRPr="00BC46A5">
        <w:rPr>
          <w:rFonts w:ascii="Verdana" w:hAnsi="Verdana"/>
          <w:b/>
          <w:sz w:val="32"/>
          <w:szCs w:val="32"/>
          <w:u w:val="single"/>
        </w:rPr>
        <w:t xml:space="preserve"> Губернатору Кемеровской области Аману </w:t>
      </w:r>
      <w:proofErr w:type="spellStart"/>
      <w:r w:rsidR="00B75F58" w:rsidRPr="00BC46A5">
        <w:rPr>
          <w:rFonts w:ascii="Verdana" w:hAnsi="Verdana"/>
          <w:b/>
          <w:sz w:val="32"/>
          <w:szCs w:val="32"/>
          <w:u w:val="single"/>
        </w:rPr>
        <w:t>Гумировичу</w:t>
      </w:r>
      <w:proofErr w:type="spellEnd"/>
      <w:r w:rsidR="00B75F58" w:rsidRPr="00BC46A5">
        <w:rPr>
          <w:rFonts w:ascii="Verdana" w:hAnsi="Verdana"/>
          <w:b/>
          <w:sz w:val="32"/>
          <w:szCs w:val="32"/>
          <w:u w:val="single"/>
        </w:rPr>
        <w:t xml:space="preserve"> Тулееву, который заложил фундамент нашей системы социального партнерства.</w:t>
      </w:r>
    </w:p>
    <w:p w:rsidR="00B75F58" w:rsidRPr="00BC46A5" w:rsidRDefault="00B75F58" w:rsidP="00140A8A">
      <w:pPr>
        <w:pStyle w:val="a5"/>
        <w:ind w:firstLine="851"/>
        <w:jc w:val="both"/>
        <w:rPr>
          <w:rFonts w:ascii="Verdana" w:hAnsi="Verdana"/>
          <w:b/>
          <w:sz w:val="32"/>
          <w:szCs w:val="32"/>
        </w:rPr>
      </w:pPr>
      <w:r w:rsidRPr="00BC46A5">
        <w:rPr>
          <w:rFonts w:ascii="Verdana" w:hAnsi="Verdana"/>
          <w:b/>
          <w:sz w:val="32"/>
          <w:szCs w:val="32"/>
        </w:rPr>
        <w:t>Конструкция нашего социального партнерства крепка и прошла испытание временем. Будем ее развивать и совершенствовать!</w:t>
      </w:r>
    </w:p>
    <w:p w:rsidR="00140A8A" w:rsidRPr="00BC46A5" w:rsidRDefault="00140A8A" w:rsidP="00A5540D">
      <w:pPr>
        <w:pStyle w:val="a5"/>
        <w:ind w:firstLine="851"/>
        <w:jc w:val="both"/>
        <w:rPr>
          <w:rFonts w:ascii="Verdana" w:hAnsi="Verdana"/>
          <w:sz w:val="32"/>
          <w:szCs w:val="32"/>
        </w:rPr>
      </w:pPr>
    </w:p>
    <w:p w:rsidR="00522E06" w:rsidRPr="00BC46A5" w:rsidRDefault="00140A8A" w:rsidP="00522E06">
      <w:pPr>
        <w:ind w:firstLine="708"/>
        <w:jc w:val="both"/>
        <w:rPr>
          <w:rFonts w:ascii="Verdana" w:hAnsi="Verdana" w:cs="Times New Roman"/>
          <w:sz w:val="32"/>
          <w:szCs w:val="32"/>
        </w:rPr>
      </w:pPr>
      <w:r w:rsidRPr="00BC46A5">
        <w:rPr>
          <w:rFonts w:ascii="Verdana" w:hAnsi="Verdana" w:cs="Times New Roman"/>
          <w:sz w:val="32"/>
          <w:szCs w:val="32"/>
        </w:rPr>
        <w:t>Спасибо за внимание.</w:t>
      </w:r>
    </w:p>
    <w:p w:rsidR="00A1630D" w:rsidRPr="00BC46A5" w:rsidRDefault="00A1630D" w:rsidP="00A1630D">
      <w:pPr>
        <w:ind w:firstLine="708"/>
        <w:jc w:val="both"/>
        <w:rPr>
          <w:rFonts w:ascii="Verdana" w:hAnsi="Verdana" w:cs="Times New Roman"/>
          <w:sz w:val="32"/>
          <w:szCs w:val="32"/>
        </w:rPr>
      </w:pPr>
    </w:p>
    <w:p w:rsidR="00A1630D" w:rsidRPr="00BC46A5" w:rsidRDefault="00A1630D" w:rsidP="00A1630D">
      <w:pPr>
        <w:rPr>
          <w:rFonts w:ascii="Verdana" w:hAnsi="Verdana" w:cs="Times New Roman"/>
          <w:sz w:val="32"/>
          <w:szCs w:val="32"/>
        </w:rPr>
      </w:pPr>
    </w:p>
    <w:p w:rsidR="004F54DC" w:rsidRPr="00BC46A5" w:rsidRDefault="004F54DC" w:rsidP="002600E2">
      <w:pPr>
        <w:spacing w:after="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</w:p>
    <w:p w:rsidR="00FA4AEF" w:rsidRPr="00BC46A5" w:rsidRDefault="00FA4AEF" w:rsidP="002600E2">
      <w:pPr>
        <w:spacing w:after="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</w:p>
    <w:p w:rsidR="00FA4AEF" w:rsidRPr="00BC46A5" w:rsidRDefault="00FA4AEF" w:rsidP="002600E2">
      <w:pPr>
        <w:spacing w:after="0" w:line="240" w:lineRule="auto"/>
        <w:ind w:firstLine="708"/>
        <w:jc w:val="both"/>
        <w:rPr>
          <w:rFonts w:ascii="Verdana" w:hAnsi="Verdana" w:cs="Times New Roman"/>
          <w:sz w:val="32"/>
          <w:szCs w:val="32"/>
        </w:rPr>
      </w:pPr>
    </w:p>
    <w:p w:rsidR="00FA4AEF" w:rsidRDefault="00FA4AEF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AEF" w:rsidRDefault="00FA4AEF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AEF" w:rsidRDefault="00FA4AEF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C86" w:rsidRDefault="00B61C86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C86" w:rsidRDefault="00B61C86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C86" w:rsidRDefault="00B61C86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B5" w:rsidRDefault="00EE19B5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A0" w:rsidRDefault="00AA0FA0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AEF" w:rsidRDefault="00FA4AEF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AEF" w:rsidRPr="00A9033B" w:rsidRDefault="00FA4AEF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ED" w:rsidRPr="00A9033B" w:rsidRDefault="005F39ED" w:rsidP="0026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39ED" w:rsidRPr="00A9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AA" w:rsidRDefault="009B2EAA" w:rsidP="0077120D">
      <w:pPr>
        <w:spacing w:after="0" w:line="240" w:lineRule="auto"/>
      </w:pPr>
      <w:r>
        <w:separator/>
      </w:r>
    </w:p>
  </w:endnote>
  <w:endnote w:type="continuationSeparator" w:id="0">
    <w:p w:rsidR="009B2EAA" w:rsidRDefault="009B2EAA" w:rsidP="007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0D" w:rsidRDefault="007712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15581"/>
      <w:docPartObj>
        <w:docPartGallery w:val="Page Numbers (Bottom of Page)"/>
        <w:docPartUnique/>
      </w:docPartObj>
    </w:sdtPr>
    <w:sdtEndPr/>
    <w:sdtContent>
      <w:p w:rsidR="0077120D" w:rsidRDefault="007712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45">
          <w:rPr>
            <w:noProof/>
          </w:rPr>
          <w:t>11</w:t>
        </w:r>
        <w:r>
          <w:fldChar w:fldCharType="end"/>
        </w:r>
      </w:p>
    </w:sdtContent>
  </w:sdt>
  <w:p w:rsidR="0077120D" w:rsidRDefault="007712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0D" w:rsidRDefault="007712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AA" w:rsidRDefault="009B2EAA" w:rsidP="0077120D">
      <w:pPr>
        <w:spacing w:after="0" w:line="240" w:lineRule="auto"/>
      </w:pPr>
      <w:r>
        <w:separator/>
      </w:r>
    </w:p>
  </w:footnote>
  <w:footnote w:type="continuationSeparator" w:id="0">
    <w:p w:rsidR="009B2EAA" w:rsidRDefault="009B2EAA" w:rsidP="0077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0D" w:rsidRDefault="007712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0D" w:rsidRDefault="007712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0D" w:rsidRDefault="007712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E4B"/>
    <w:multiLevelType w:val="hybridMultilevel"/>
    <w:tmpl w:val="F2569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37BF6"/>
    <w:multiLevelType w:val="hybridMultilevel"/>
    <w:tmpl w:val="E0C2F7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37C5625"/>
    <w:multiLevelType w:val="hybridMultilevel"/>
    <w:tmpl w:val="48B22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6"/>
    <w:rsid w:val="00042001"/>
    <w:rsid w:val="000821DF"/>
    <w:rsid w:val="000868EC"/>
    <w:rsid w:val="000B3A42"/>
    <w:rsid w:val="00140A8A"/>
    <w:rsid w:val="00155915"/>
    <w:rsid w:val="00214989"/>
    <w:rsid w:val="002538A3"/>
    <w:rsid w:val="00257753"/>
    <w:rsid w:val="002600E2"/>
    <w:rsid w:val="002B02F2"/>
    <w:rsid w:val="002E00E9"/>
    <w:rsid w:val="00315892"/>
    <w:rsid w:val="0031634A"/>
    <w:rsid w:val="003612A6"/>
    <w:rsid w:val="003A7DF0"/>
    <w:rsid w:val="003C70AA"/>
    <w:rsid w:val="003D0209"/>
    <w:rsid w:val="00411E7A"/>
    <w:rsid w:val="00442F4C"/>
    <w:rsid w:val="00460039"/>
    <w:rsid w:val="0046176F"/>
    <w:rsid w:val="004A09B6"/>
    <w:rsid w:val="004C2E75"/>
    <w:rsid w:val="004E327C"/>
    <w:rsid w:val="004F54DC"/>
    <w:rsid w:val="00505749"/>
    <w:rsid w:val="005139FC"/>
    <w:rsid w:val="00522E06"/>
    <w:rsid w:val="00564FA2"/>
    <w:rsid w:val="0057402C"/>
    <w:rsid w:val="00577EFB"/>
    <w:rsid w:val="005A4F24"/>
    <w:rsid w:val="005B7593"/>
    <w:rsid w:val="005C2143"/>
    <w:rsid w:val="005C4A30"/>
    <w:rsid w:val="005D3792"/>
    <w:rsid w:val="005F39ED"/>
    <w:rsid w:val="00600B49"/>
    <w:rsid w:val="00601E86"/>
    <w:rsid w:val="00617D53"/>
    <w:rsid w:val="006340C7"/>
    <w:rsid w:val="00640C72"/>
    <w:rsid w:val="00645296"/>
    <w:rsid w:val="0064617F"/>
    <w:rsid w:val="00663685"/>
    <w:rsid w:val="00664FF1"/>
    <w:rsid w:val="00674DD9"/>
    <w:rsid w:val="00694DD5"/>
    <w:rsid w:val="00695974"/>
    <w:rsid w:val="006C25B4"/>
    <w:rsid w:val="006C306E"/>
    <w:rsid w:val="006D1E7E"/>
    <w:rsid w:val="006D6603"/>
    <w:rsid w:val="00704CD2"/>
    <w:rsid w:val="00717420"/>
    <w:rsid w:val="00730D0A"/>
    <w:rsid w:val="00766FFE"/>
    <w:rsid w:val="0077103B"/>
    <w:rsid w:val="0077120D"/>
    <w:rsid w:val="00791E8E"/>
    <w:rsid w:val="00793F0D"/>
    <w:rsid w:val="007D04E5"/>
    <w:rsid w:val="007E0151"/>
    <w:rsid w:val="007E2A30"/>
    <w:rsid w:val="00810189"/>
    <w:rsid w:val="00871AF4"/>
    <w:rsid w:val="00877FDD"/>
    <w:rsid w:val="008A1483"/>
    <w:rsid w:val="008B59F2"/>
    <w:rsid w:val="008C57AE"/>
    <w:rsid w:val="008E07FD"/>
    <w:rsid w:val="0097377E"/>
    <w:rsid w:val="009810C2"/>
    <w:rsid w:val="00987187"/>
    <w:rsid w:val="00994437"/>
    <w:rsid w:val="009A43CD"/>
    <w:rsid w:val="009B2EAA"/>
    <w:rsid w:val="00A062CC"/>
    <w:rsid w:val="00A1630D"/>
    <w:rsid w:val="00A26FAC"/>
    <w:rsid w:val="00A461AA"/>
    <w:rsid w:val="00A5540D"/>
    <w:rsid w:val="00A74E4C"/>
    <w:rsid w:val="00A832FA"/>
    <w:rsid w:val="00A85C43"/>
    <w:rsid w:val="00A9033B"/>
    <w:rsid w:val="00AA0FA0"/>
    <w:rsid w:val="00B139DC"/>
    <w:rsid w:val="00B206B4"/>
    <w:rsid w:val="00B35EB0"/>
    <w:rsid w:val="00B60158"/>
    <w:rsid w:val="00B61C86"/>
    <w:rsid w:val="00B75F58"/>
    <w:rsid w:val="00B813A8"/>
    <w:rsid w:val="00B83AE8"/>
    <w:rsid w:val="00B95ED1"/>
    <w:rsid w:val="00BC46A5"/>
    <w:rsid w:val="00BD3695"/>
    <w:rsid w:val="00BF3BCF"/>
    <w:rsid w:val="00C146FF"/>
    <w:rsid w:val="00C836BA"/>
    <w:rsid w:val="00C90652"/>
    <w:rsid w:val="00CA35FC"/>
    <w:rsid w:val="00CB2553"/>
    <w:rsid w:val="00CD45C7"/>
    <w:rsid w:val="00D8589B"/>
    <w:rsid w:val="00DA0D89"/>
    <w:rsid w:val="00DB0ADF"/>
    <w:rsid w:val="00DD640C"/>
    <w:rsid w:val="00E65F49"/>
    <w:rsid w:val="00E724B5"/>
    <w:rsid w:val="00E75771"/>
    <w:rsid w:val="00E97048"/>
    <w:rsid w:val="00EB775F"/>
    <w:rsid w:val="00EC765C"/>
    <w:rsid w:val="00ED5029"/>
    <w:rsid w:val="00ED76EA"/>
    <w:rsid w:val="00EE19B5"/>
    <w:rsid w:val="00EE4A97"/>
    <w:rsid w:val="00EF2CC0"/>
    <w:rsid w:val="00F27CA8"/>
    <w:rsid w:val="00F4624B"/>
    <w:rsid w:val="00F561CE"/>
    <w:rsid w:val="00F72E37"/>
    <w:rsid w:val="00FA4AEF"/>
    <w:rsid w:val="00FD5850"/>
    <w:rsid w:val="00FE2415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2E06"/>
    <w:rPr>
      <w:b/>
      <w:bCs/>
    </w:rPr>
  </w:style>
  <w:style w:type="paragraph" w:styleId="a4">
    <w:name w:val="Normal (Web)"/>
    <w:basedOn w:val="a"/>
    <w:rsid w:val="0099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4D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17D5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7D5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20D"/>
  </w:style>
  <w:style w:type="paragraph" w:styleId="ab">
    <w:name w:val="footer"/>
    <w:basedOn w:val="a"/>
    <w:link w:val="ac"/>
    <w:uiPriority w:val="99"/>
    <w:unhideWhenUsed/>
    <w:rsid w:val="007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20D"/>
  </w:style>
  <w:style w:type="paragraph" w:styleId="ad">
    <w:name w:val="Balloon Text"/>
    <w:basedOn w:val="a"/>
    <w:link w:val="ae"/>
    <w:uiPriority w:val="99"/>
    <w:semiHidden/>
    <w:unhideWhenUsed/>
    <w:rsid w:val="00B8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2E06"/>
    <w:rPr>
      <w:b/>
      <w:bCs/>
    </w:rPr>
  </w:style>
  <w:style w:type="paragraph" w:styleId="a4">
    <w:name w:val="Normal (Web)"/>
    <w:basedOn w:val="a"/>
    <w:rsid w:val="0099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4D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17D5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7D5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20D"/>
  </w:style>
  <w:style w:type="paragraph" w:styleId="ab">
    <w:name w:val="footer"/>
    <w:basedOn w:val="a"/>
    <w:link w:val="ac"/>
    <w:uiPriority w:val="99"/>
    <w:unhideWhenUsed/>
    <w:rsid w:val="007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20D"/>
  </w:style>
  <w:style w:type="paragraph" w:styleId="ad">
    <w:name w:val="Balloon Text"/>
    <w:basedOn w:val="a"/>
    <w:link w:val="ae"/>
    <w:uiPriority w:val="99"/>
    <w:semiHidden/>
    <w:unhideWhenUsed/>
    <w:rsid w:val="00B8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A924-07BA-473F-86A6-100EC33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И.И.</dc:creator>
  <cp:keywords/>
  <dc:description/>
  <cp:lastModifiedBy>Шишко И.И.</cp:lastModifiedBy>
  <cp:revision>3</cp:revision>
  <cp:lastPrinted>2017-10-05T03:22:00Z</cp:lastPrinted>
  <dcterms:created xsi:type="dcterms:W3CDTF">2017-10-06T07:56:00Z</dcterms:created>
  <dcterms:modified xsi:type="dcterms:W3CDTF">2017-10-06T07:58:00Z</dcterms:modified>
</cp:coreProperties>
</file>